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5817"/>
      </w:tblGrid>
      <w:tr w:rsidR="004D05C2" w:rsidRPr="00013B7C" w:rsidTr="00E234F8">
        <w:trPr>
          <w:trHeight w:val="2548"/>
        </w:trPr>
        <w:tc>
          <w:tcPr>
            <w:tcW w:w="5954" w:type="dxa"/>
            <w:vAlign w:val="center"/>
          </w:tcPr>
          <w:p w:rsidR="00291420" w:rsidRPr="00A903F9" w:rsidRDefault="00B5671F" w:rsidP="00291420">
            <w:pPr>
              <w:spacing w:line="168" w:lineRule="auto"/>
              <w:rPr>
                <w:rFonts w:ascii="Playfair Display" w:hAnsi="Playfair Display"/>
                <w:color w:val="226143"/>
                <w:sz w:val="72"/>
                <w:szCs w:val="72"/>
              </w:rPr>
            </w:pPr>
            <w:r w:rsidRPr="00A903F9">
              <w:rPr>
                <w:rFonts w:ascii="Playfair Display" w:hAnsi="Playfair Display"/>
                <w:color w:val="226143"/>
                <w:sz w:val="72"/>
                <w:szCs w:val="72"/>
              </w:rPr>
              <w:t>Denice</w:t>
            </w:r>
          </w:p>
          <w:p w:rsidR="004D05C2" w:rsidRPr="00A903F9" w:rsidRDefault="00B5671F" w:rsidP="00291420">
            <w:pPr>
              <w:spacing w:line="168" w:lineRule="auto"/>
              <w:rPr>
                <w:rFonts w:ascii="Playfair Display" w:hAnsi="Playfair Display"/>
                <w:color w:val="226143"/>
                <w:sz w:val="72"/>
                <w:szCs w:val="72"/>
              </w:rPr>
            </w:pPr>
            <w:r w:rsidRPr="00A903F9">
              <w:rPr>
                <w:rFonts w:ascii="Playfair Display" w:hAnsi="Playfair Display"/>
                <w:color w:val="226143"/>
                <w:sz w:val="72"/>
                <w:szCs w:val="72"/>
              </w:rPr>
              <w:t>Harris</w:t>
            </w:r>
          </w:p>
          <w:p w:rsidR="00B5671F" w:rsidRPr="00C23CB3" w:rsidRDefault="00B5671F" w:rsidP="00B5671F">
            <w:pPr>
              <w:rPr>
                <w:rFonts w:ascii="Inter 18pt 18pt SemiBold" w:hAnsi="Inter 18pt 18pt SemiBold" w:cs="Times New Roman (Body CS)"/>
                <w:b/>
                <w:bCs/>
                <w:spacing w:val="20"/>
              </w:rPr>
            </w:pPr>
            <w:r w:rsidRPr="00C23CB3">
              <w:rPr>
                <w:rFonts w:ascii="Inter 18pt 18pt SemiBold" w:hAnsi="Inter 18pt 18p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  <w:tc>
          <w:tcPr>
            <w:tcW w:w="5708" w:type="dxa"/>
            <w:noWrap/>
            <w:tcMar>
              <w:right w:w="0" w:type="dxa"/>
            </w:tcMar>
            <w:vAlign w:val="center"/>
          </w:tcPr>
          <w:tbl>
            <w:tblPr>
              <w:tblStyle w:val="TableGrid"/>
              <w:tblW w:w="56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70"/>
              <w:gridCol w:w="4023"/>
            </w:tblGrid>
            <w:tr w:rsidR="0022544B" w:rsidTr="00390C9B">
              <w:trPr>
                <w:trHeight w:val="536"/>
              </w:trPr>
              <w:tc>
                <w:tcPr>
                  <w:tcW w:w="1670" w:type="dxa"/>
                  <w:tcBorders>
                    <w:top w:val="single" w:sz="6" w:space="0" w:color="226143"/>
                    <w:left w:val="single" w:sz="6" w:space="0" w:color="226143"/>
                  </w:tcBorders>
                  <w:vAlign w:val="center"/>
                </w:tcPr>
                <w:p w:rsidR="0022544B" w:rsidRPr="00A903F9" w:rsidRDefault="0022544B" w:rsidP="001731AE">
                  <w:pPr>
                    <w:spacing w:before="240" w:line="360" w:lineRule="auto"/>
                    <w:ind w:left="113"/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</w:pPr>
                  <w:r w:rsidRPr="00A903F9"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  <w:t>Phone</w:t>
                  </w:r>
                </w:p>
              </w:tc>
              <w:tc>
                <w:tcPr>
                  <w:tcW w:w="4023" w:type="dxa"/>
                  <w:tcBorders>
                    <w:top w:val="single" w:sz="6" w:space="0" w:color="226143"/>
                    <w:right w:val="single" w:sz="6" w:space="0" w:color="226143"/>
                  </w:tcBorders>
                  <w:vAlign w:val="center"/>
                </w:tcPr>
                <w:p w:rsidR="0022544B" w:rsidRPr="002834F6" w:rsidRDefault="0022544B" w:rsidP="001731AE">
                  <w:pPr>
                    <w:spacing w:before="240"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(212) 256-1414 </w:t>
                  </w:r>
                </w:p>
              </w:tc>
            </w:tr>
            <w:tr w:rsidR="0022544B" w:rsidTr="00390C9B">
              <w:trPr>
                <w:trHeight w:val="318"/>
              </w:trPr>
              <w:tc>
                <w:tcPr>
                  <w:tcW w:w="1670" w:type="dxa"/>
                  <w:tcBorders>
                    <w:left w:val="single" w:sz="6" w:space="0" w:color="226143"/>
                  </w:tcBorders>
                  <w:vAlign w:val="center"/>
                </w:tcPr>
                <w:p w:rsidR="0022544B" w:rsidRPr="00A903F9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</w:pPr>
                  <w:r w:rsidRPr="00A903F9"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226143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deniceharris@email.com </w:t>
                  </w:r>
                </w:p>
              </w:tc>
            </w:tr>
            <w:tr w:rsidR="0022544B" w:rsidTr="00390C9B">
              <w:trPr>
                <w:trHeight w:val="325"/>
              </w:trPr>
              <w:tc>
                <w:tcPr>
                  <w:tcW w:w="1670" w:type="dxa"/>
                  <w:tcBorders>
                    <w:left w:val="single" w:sz="6" w:space="0" w:color="226143"/>
                  </w:tcBorders>
                  <w:vAlign w:val="center"/>
                </w:tcPr>
                <w:p w:rsidR="0022544B" w:rsidRPr="00A903F9" w:rsidRDefault="0022544B" w:rsidP="001731AE">
                  <w:pPr>
                    <w:spacing w:line="360" w:lineRule="auto"/>
                    <w:ind w:left="113"/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</w:pPr>
                  <w:r w:rsidRPr="00A903F9"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  <w:t>Address</w:t>
                  </w:r>
                </w:p>
              </w:tc>
              <w:tc>
                <w:tcPr>
                  <w:tcW w:w="4023" w:type="dxa"/>
                  <w:tcBorders>
                    <w:right w:val="single" w:sz="6" w:space="0" w:color="226143"/>
                  </w:tcBorders>
                  <w:vAlign w:val="center"/>
                </w:tcPr>
                <w:p w:rsidR="0022544B" w:rsidRPr="002834F6" w:rsidRDefault="0022544B" w:rsidP="001731AE">
                  <w:pPr>
                    <w:spacing w:line="360" w:lineRule="auto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New York City, NY</w:t>
                  </w:r>
                </w:p>
              </w:tc>
            </w:tr>
            <w:tr w:rsidR="0022544B" w:rsidTr="00390C9B">
              <w:trPr>
                <w:trHeight w:val="536"/>
              </w:trPr>
              <w:tc>
                <w:tcPr>
                  <w:tcW w:w="1670" w:type="dxa"/>
                  <w:tcBorders>
                    <w:left w:val="single" w:sz="6" w:space="0" w:color="226143"/>
                    <w:bottom w:val="single" w:sz="6" w:space="0" w:color="226143"/>
                  </w:tcBorders>
                  <w:vAlign w:val="center"/>
                </w:tcPr>
                <w:p w:rsidR="0022544B" w:rsidRPr="00A903F9" w:rsidRDefault="0022544B" w:rsidP="00A56229">
                  <w:pPr>
                    <w:spacing w:after="240"/>
                    <w:ind w:left="113"/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</w:pPr>
                  <w:proofErr w:type="spellStart"/>
                  <w:r w:rsidRPr="00A903F9">
                    <w:rPr>
                      <w:rFonts w:ascii="Inter 18pt 18pt" w:hAnsi="Inter 18pt 18pt"/>
                      <w:color w:val="226143"/>
                      <w:sz w:val="22"/>
                      <w:szCs w:val="22"/>
                    </w:rPr>
                    <w:t>Linkedin</w:t>
                  </w:r>
                  <w:proofErr w:type="spellEnd"/>
                </w:p>
              </w:tc>
              <w:tc>
                <w:tcPr>
                  <w:tcW w:w="4023" w:type="dxa"/>
                  <w:tcBorders>
                    <w:bottom w:val="single" w:sz="6" w:space="0" w:color="226143"/>
                    <w:right w:val="single" w:sz="6" w:space="0" w:color="226143"/>
                  </w:tcBorders>
                  <w:vAlign w:val="center"/>
                </w:tcPr>
                <w:p w:rsidR="0022544B" w:rsidRPr="002834F6" w:rsidRDefault="0022544B" w:rsidP="00A56229">
                  <w:pPr>
                    <w:spacing w:after="240"/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</w:pPr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Linkedin.com/in/</w:t>
                  </w:r>
                  <w:proofErr w:type="spellStart"/>
                  <w:r w:rsidRPr="002834F6">
                    <w:rPr>
                      <w:rFonts w:ascii="Inter 18pt 18pt" w:hAnsi="Inter 18pt 18pt"/>
                      <w:color w:val="52575E"/>
                      <w:sz w:val="22"/>
                      <w:szCs w:val="22"/>
                    </w:rPr>
                    <w:t>deniceharris</w:t>
                  </w:r>
                  <w:proofErr w:type="spellEnd"/>
                </w:p>
              </w:tc>
            </w:tr>
          </w:tbl>
          <w:p w:rsidR="0022544B" w:rsidRPr="00013B7C" w:rsidRDefault="0022544B" w:rsidP="0022544B">
            <w:pPr>
              <w:rPr>
                <w:rFonts w:ascii="Inter 18pt 18pt" w:hAnsi="Inter 18pt 18pt"/>
                <w:sz w:val="22"/>
                <w:szCs w:val="22"/>
              </w:rPr>
            </w:pPr>
          </w:p>
        </w:tc>
      </w:tr>
      <w:tr w:rsidR="002B3E92" w:rsidRPr="00013B7C" w:rsidTr="00674171">
        <w:trPr>
          <w:trHeight w:val="227"/>
        </w:trPr>
        <w:tc>
          <w:tcPr>
            <w:tcW w:w="11662" w:type="dxa"/>
            <w:gridSpan w:val="2"/>
          </w:tcPr>
          <w:p w:rsidR="002B3E92" w:rsidRPr="00013B7C" w:rsidRDefault="008F2439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BC89D0" wp14:editId="53FFD1BE">
                      <wp:simplePos x="0" y="0"/>
                      <wp:positionH relativeFrom="column">
                        <wp:posOffset>3130</wp:posOffset>
                      </wp:positionH>
                      <wp:positionV relativeFrom="paragraph">
                        <wp:posOffset>6965</wp:posOffset>
                      </wp:positionV>
                      <wp:extent cx="7113280" cy="0"/>
                      <wp:effectExtent l="0" t="25400" r="24130" b="25400"/>
                      <wp:wrapNone/>
                      <wp:docPr id="212762535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3280" cy="0"/>
                              </a:xfrm>
                              <a:prstGeom prst="line">
                                <a:avLst/>
                              </a:prstGeom>
                              <a:ln w="47625" cmpd="thinThick">
                                <a:solidFill>
                                  <a:srgbClr val="226143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00C7245" id="Straight Connector 3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.55pt" to="560.35pt,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" strokecolor="#226143" strokeweight="3.75pt">
                      <v:stroke linestyle="thinThick" joinstyle="miter"/>
                    </v:line>
                  </w:pict>
                </mc:Fallback>
              </mc:AlternateContent>
            </w:r>
          </w:p>
        </w:tc>
      </w:tr>
      <w:tr w:rsidR="00B5671F" w:rsidRPr="00013B7C" w:rsidTr="002064A7">
        <w:trPr>
          <w:trHeight w:val="899"/>
        </w:trPr>
        <w:tc>
          <w:tcPr>
            <w:tcW w:w="11662" w:type="dxa"/>
            <w:gridSpan w:val="2"/>
          </w:tcPr>
          <w:p w:rsidR="00C45E0E" w:rsidRPr="00013B7C" w:rsidRDefault="00C45E0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8"/>
                <w:szCs w:val="8"/>
              </w:rPr>
            </w:pPr>
          </w:p>
          <w:p w:rsidR="00B5671F" w:rsidRPr="00A903F9" w:rsidRDefault="002B3E92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Education</w:t>
            </w:r>
          </w:p>
          <w:p w:rsidR="00B5671F" w:rsidRPr="005B0EE3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46355</wp:posOffset>
                      </wp:positionV>
                      <wp:extent cx="7092000" cy="0"/>
                      <wp:effectExtent l="0" t="0" r="7620" b="12700"/>
                      <wp:wrapNone/>
                      <wp:docPr id="1103464770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E7A1B" id="Straight Connector 3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3.65pt" to="560.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G2B1t7hAAAACw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C818D9" w:rsidRDefault="005B0EE3" w:rsidP="00C818D9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C818D9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PH.D. </w:t>
            </w:r>
          </w:p>
          <w:p w:rsidR="0081075C" w:rsidRPr="00F00F2F" w:rsidRDefault="0081075C" w:rsidP="00C818D9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Harvard Business School,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May 20XX - Aug 20XX</w:t>
            </w:r>
          </w:p>
          <w:p w:rsidR="00B5671F" w:rsidRPr="007078AD" w:rsidRDefault="00B5671F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Dissertation: 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MBA. DEAN’S LIST </w:t>
            </w:r>
          </w:p>
          <w:p w:rsidR="0081075C" w:rsidRPr="00F00F2F" w:rsidRDefault="0081075C" w:rsidP="00010343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Cornell SC Johnson School of Business,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Aug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proofErr w:type="gramStart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Thesis :</w:t>
            </w:r>
            <w:proofErr w:type="gramEnd"/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Supply Chain Management: Differences in Theory and Practice.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B5671F" w:rsidP="005B0EE3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BBA</w:t>
            </w:r>
            <w:r w:rsidR="00B41826"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 </w:t>
            </w:r>
          </w:p>
          <w:p w:rsidR="0081075C" w:rsidRPr="00F00F2F" w:rsidRDefault="0081075C" w:rsidP="00436322">
            <w:pPr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West Chester University of Pennsylvania, New York, NY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| Aug 20XX - May 20XX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BBA summa cum laude</w:t>
            </w:r>
          </w:p>
          <w:p w:rsidR="00B5671F" w:rsidRPr="00013B7C" w:rsidRDefault="00B5671F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A903F9" w:rsidRDefault="00B2762D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Publications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7092000" cy="0"/>
                      <wp:effectExtent l="0" t="0" r="7620" b="12700"/>
                      <wp:wrapNone/>
                      <wp:docPr id="190043360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88CD8F" id="Straight Connector 3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9pt" to="558.45pt,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1++Ihe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zBBXN46XzyDKX0VmqfwP&#13;&#10;kf0A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1++Ihe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7078AD" w:rsidRDefault="005B0EE3" w:rsidP="00881AF2">
            <w:pPr>
              <w:spacing w:line="276" w:lineRule="auto"/>
              <w:rPr>
                <w:rFonts w:ascii="Inter 18pt 18pt" w:hAnsi="Inter 18pt 18pt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“THE ESTONIA EFFECT: HOW TECH INVESTMENT BUILDS GROWTH.”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r w:rsidRPr="002145A3">
              <w:rPr>
                <w:rFonts w:ascii="Inter 18pt 18pt" w:hAnsi="Inter 18pt 18pt"/>
                <w:sz w:val="20"/>
                <w:szCs w:val="20"/>
              </w:rPr>
              <w:t>Harris, H., and Miller, G.H.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International Journal of Finance 20.5 (2020): 5-26</w:t>
            </w:r>
          </w:p>
          <w:p w:rsidR="00B5671F" w:rsidRPr="00A63768" w:rsidRDefault="00B5671F">
            <w:pPr>
              <w:rPr>
                <w:rFonts w:ascii="Inter 18pt 18pt" w:hAnsi="Inter 18pt 18pt"/>
              </w:rPr>
            </w:pPr>
          </w:p>
          <w:p w:rsidR="00B5671F" w:rsidRPr="005B0EE3" w:rsidRDefault="005B0EE3" w:rsidP="00881AF2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“WHY FIRMS FAIL WHEN EXPANDING: THE EFFECTS OF EXPANSIONS ON TEAM PERFORMANCE.”</w:t>
            </w:r>
          </w:p>
          <w:p w:rsidR="00B5671F" w:rsidRPr="002145A3" w:rsidRDefault="00B5671F" w:rsidP="00881AF2">
            <w:pPr>
              <w:spacing w:line="360" w:lineRule="auto"/>
              <w:rPr>
                <w:rFonts w:ascii="Inter 18pt 18pt" w:hAnsi="Inter 18pt 18pt"/>
                <w:sz w:val="20"/>
                <w:szCs w:val="20"/>
              </w:rPr>
            </w:pPr>
            <w:proofErr w:type="spellStart"/>
            <w:r w:rsidRPr="002145A3">
              <w:rPr>
                <w:rFonts w:ascii="Inter 18pt 18pt" w:hAnsi="Inter 18pt 18pt"/>
                <w:sz w:val="20"/>
                <w:szCs w:val="20"/>
              </w:rPr>
              <w:t>Willborow</w:t>
            </w:r>
            <w:proofErr w:type="spellEnd"/>
            <w:r w:rsidRPr="002145A3">
              <w:rPr>
                <w:rFonts w:ascii="Inter 18pt 18pt" w:hAnsi="Inter 18pt 18pt"/>
                <w:sz w:val="20"/>
                <w:szCs w:val="20"/>
              </w:rPr>
              <w:t>, J., Sherman, H., and Harris, H.</w:t>
            </w:r>
          </w:p>
          <w:p w:rsidR="00B5671F" w:rsidRPr="00F00F2F" w:rsidRDefault="00B5671F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Journal of International Business Studies 19.2 (2018): 12-37.</w:t>
            </w:r>
          </w:p>
          <w:p w:rsidR="00B2762D" w:rsidRPr="00FE7423" w:rsidRDefault="00B2762D">
            <w:pPr>
              <w:rPr>
                <w:rFonts w:ascii="Inter 18pt 18pt" w:hAnsi="Inter 18pt 18pt"/>
                <w:color w:val="52575E"/>
                <w:sz w:val="32"/>
                <w:szCs w:val="32"/>
              </w:rPr>
            </w:pPr>
          </w:p>
          <w:p w:rsidR="00B2762D" w:rsidRPr="00A903F9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Research Experience</w:t>
            </w:r>
          </w:p>
          <w:p w:rsidR="00B2762D" w:rsidRPr="00013B7C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70485</wp:posOffset>
                      </wp:positionV>
                      <wp:extent cx="7092000" cy="0"/>
                      <wp:effectExtent l="0" t="0" r="7620" b="12700"/>
                      <wp:wrapNone/>
                      <wp:docPr id="76530326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B821EF" id="Straight Connector 3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5pt" to="558.45pt,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1750BC">
            <w:pPr>
              <w:spacing w:line="276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RESEARCH ASSISTANT </w:t>
            </w:r>
          </w:p>
          <w:p w:rsidR="0081075C" w:rsidRPr="00F00F2F" w:rsidRDefault="0081075C" w:rsidP="00881AF2">
            <w:pPr>
              <w:spacing w:line="36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Cornell SC Johnson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 - Mar 20XX</w:t>
            </w:r>
          </w:p>
          <w:p w:rsidR="00B2762D" w:rsidRPr="00F00F2F" w:rsidRDefault="00B2762D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B2762D" w:rsidRPr="00FE7423" w:rsidRDefault="00B2762D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B2762D" w:rsidRPr="00A903F9" w:rsidRDefault="0028347E" w:rsidP="00B2762D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Awards</w:t>
            </w:r>
          </w:p>
          <w:p w:rsidR="00B2762D" w:rsidRPr="003947B4" w:rsidRDefault="006B522C" w:rsidP="00B2762D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01968983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A5D84" id="Straight Connector 3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CLASS PRESIDENT - NYU STERN SCHOOL OF BUSINESS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</w:p>
          <w:p w:rsidR="00B2762D" w:rsidRPr="00A63768" w:rsidRDefault="00B2762D" w:rsidP="00B2762D">
            <w:pPr>
              <w:snapToGrid w:val="0"/>
              <w:rPr>
                <w:rFonts w:ascii="Inter 18pt 18pt" w:hAnsi="Inter 18pt 18pt"/>
              </w:rPr>
            </w:pPr>
          </w:p>
          <w:p w:rsidR="00B2762D" w:rsidRPr="005B0EE3" w:rsidRDefault="005B0EE3" w:rsidP="00881AF2">
            <w:pPr>
              <w:spacing w:line="36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5B0EE3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WEST CHESTER UNIVERSITY BUSINESS PROPOSAL FAIR - 1ST PLACE </w:t>
            </w:r>
          </w:p>
          <w:p w:rsidR="0081075C" w:rsidRPr="00F00F2F" w:rsidRDefault="0081075C" w:rsidP="002145A3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May 20XX</w:t>
            </w:r>
          </w:p>
          <w:p w:rsidR="0081075C" w:rsidRPr="00013B7C" w:rsidRDefault="0081075C">
            <w:pPr>
              <w:rPr>
                <w:rFonts w:ascii="Inter 18pt 18pt" w:hAnsi="Inter 18pt 18pt"/>
                <w:sz w:val="32"/>
                <w:szCs w:val="32"/>
              </w:rPr>
            </w:pPr>
          </w:p>
          <w:p w:rsidR="00B5671F" w:rsidRPr="00A903F9" w:rsidRDefault="00B2762D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Teaching Experience</w:t>
            </w:r>
          </w:p>
          <w:p w:rsidR="00B5671F" w:rsidRPr="00013B7C" w:rsidRDefault="006B522C">
            <w:pPr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201872429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72DE64" id="Straight Connector 3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B5671F" w:rsidRPr="00F00F2F" w:rsidRDefault="00F00F2F" w:rsidP="00E322B2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ASSOCIATE PROFESSOR </w:t>
            </w:r>
          </w:p>
          <w:p w:rsidR="00B5671F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NYU Stern School of Business, Department of International Business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Sep 20XX – Present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322B2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B5671F" w:rsidRPr="00FE7423" w:rsidRDefault="00B5671F" w:rsidP="00E322B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B5671F" w:rsidRPr="007078AD" w:rsidRDefault="00B5671F">
            <w:pPr>
              <w:rPr>
                <w:rFonts w:ascii="Inter 18pt 18pt" w:hAnsi="Inter 18pt 18pt"/>
                <w:sz w:val="20"/>
                <w:szCs w:val="20"/>
              </w:rPr>
            </w:pPr>
          </w:p>
          <w:p w:rsidR="00B5671F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GRADUATE </w:t>
            </w:r>
          </w:p>
          <w:p w:rsidR="0081075C" w:rsidRPr="00F00F2F" w:rsidRDefault="0081075C">
            <w:pPr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sz w:val="20"/>
                <w:szCs w:val="20"/>
              </w:rPr>
              <w:t xml:space="preserve">NTU Stern School of Business, New York, NY | </w:t>
            </w: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Jun 20XX - May 20XX</w:t>
            </w:r>
          </w:p>
          <w:p w:rsidR="003E3C36" w:rsidRPr="007078AD" w:rsidRDefault="003E3C36">
            <w:pPr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  <w:p w:rsidR="00FE7423" w:rsidRDefault="00FE7423" w:rsidP="00C45E0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E7423">
              <w:rPr>
                <w:rFonts w:ascii="Inter 18pt 18pt" w:hAnsi="Inter 18pt 18pt"/>
                <w:color w:val="52575E"/>
                <w:sz w:val="20"/>
                <w:szCs w:val="20"/>
              </w:rPr>
              <w:t>International Business – TA</w:t>
            </w:r>
          </w:p>
          <w:p w:rsidR="00FE7423" w:rsidRPr="00FE7423" w:rsidRDefault="00B5671F" w:rsidP="00FE7423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Taught face-to-face</w:t>
            </w:r>
          </w:p>
          <w:p w:rsidR="00B07171" w:rsidRPr="007078AD" w:rsidRDefault="00B5671F" w:rsidP="00B07171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A903F9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Invited Talks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542576244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D8F125" id="Straight Connector 3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SUPPLY CHAIN MANAGEMENT: HOW COVID-19 IS ALTERING THE GLOBAL SUPPLY CHAIN AND THE</w:t>
            </w:r>
          </w:p>
          <w:p w:rsidR="0081075C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PROBLEMS THAT WILL ARISE.</w:t>
            </w:r>
          </w:p>
          <w:p w:rsidR="00F53853" w:rsidRPr="007078AD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Mar 20XX</w:t>
            </w:r>
            <w:r w:rsidR="00F53853" w:rsidRPr="00F00F2F">
              <w:rPr>
                <w:rFonts w:ascii="Inter 18pt 18pt" w:hAnsi="Inter 18pt 18pt"/>
                <w:color w:val="656B72"/>
                <w:sz w:val="20"/>
                <w:szCs w:val="20"/>
              </w:rPr>
              <w:br/>
            </w:r>
            <w:r w:rsidR="00F53853"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 xml:space="preserve">University of California: </w:t>
            </w:r>
            <w:r w:rsidR="00F53853"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ARE INTERNATIONAL FIRMS LOSING THEIR WORKPLACE CULTURE? HOW RAPID EXPANSION IS LEADING TO A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LOSS OF IDENTITY AMONGST CORPORATIONS.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Jan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24272E"/>
                <w:sz w:val="20"/>
                <w:szCs w:val="20"/>
              </w:rPr>
              <w:t>University of Chicago:</w:t>
            </w: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 xml:space="preserve"> Booth School of Business (around 31%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A903F9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Conferences</w:t>
            </w:r>
          </w:p>
          <w:p w:rsidR="00F53853" w:rsidRPr="003B5189" w:rsidRDefault="006B522C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69850</wp:posOffset>
                      </wp:positionV>
                      <wp:extent cx="7092000" cy="0"/>
                      <wp:effectExtent l="0" t="0" r="7620" b="12700"/>
                      <wp:wrapNone/>
                      <wp:docPr id="1700265441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1B1DB6" id="Straight Connector 3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5pt" to="558.4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4B5952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JOHN BRAVO (TO APPEAR). HIRING FREEZES DURING THE COVID-19 PANDEMIC: HOW INTERNATIONAL</w:t>
            </w: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>FIRM WORKFORCES ARE AFFECTED.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Nov 20XX</w:t>
            </w:r>
          </w:p>
          <w:p w:rsidR="00F53853" w:rsidRPr="007078AD" w:rsidRDefault="00F53853" w:rsidP="00F53853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7078AD">
              <w:rPr>
                <w:rFonts w:ascii="Inter 18pt 18pt" w:hAnsi="Inter 18pt 18pt"/>
                <w:color w:val="52575E"/>
                <w:sz w:val="20"/>
                <w:szCs w:val="20"/>
              </w:rPr>
              <w:t>Current world events. University of Toronto, Toronto, Canada (33% acceptance rate)</w:t>
            </w:r>
          </w:p>
          <w:p w:rsidR="00F53853" w:rsidRPr="007078AD" w:rsidRDefault="00F53853" w:rsidP="00B07171">
            <w:pPr>
              <w:snapToGrid w:val="0"/>
              <w:spacing w:after="80"/>
              <w:rPr>
                <w:rFonts w:ascii="Inter 18pt 18pt" w:hAnsi="Inter 18pt 18pt"/>
                <w:sz w:val="20"/>
                <w:szCs w:val="20"/>
              </w:rPr>
            </w:pPr>
          </w:p>
          <w:p w:rsidR="00F53853" w:rsidRPr="00F00F2F" w:rsidRDefault="00F00F2F" w:rsidP="00F00F2F">
            <w:pPr>
              <w:spacing w:line="300" w:lineRule="auto"/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</w:pPr>
            <w:r w:rsidRPr="00F00F2F">
              <w:rPr>
                <w:rFonts w:ascii="Inter 18pt 18pt SemiBold" w:hAnsi="Inter 18pt 18pt SemiBold"/>
                <w:b/>
                <w:bCs/>
                <w:color w:val="24272E"/>
                <w:sz w:val="20"/>
                <w:szCs w:val="20"/>
              </w:rPr>
              <w:t xml:space="preserve">JOHN BRAVO. HUMAN RESOURCE MANAGEMENT: THE INCREASING DISCONNECT WITH THE WORKFORCE. </w:t>
            </w:r>
          </w:p>
          <w:p w:rsidR="0081075C" w:rsidRPr="00F00F2F" w:rsidRDefault="0081075C" w:rsidP="008D38F3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Jul 20XX</w:t>
            </w:r>
          </w:p>
          <w:p w:rsidR="00F53853" w:rsidRPr="00F00F2F" w:rsidRDefault="00F53853" w:rsidP="003B5189">
            <w:pPr>
              <w:snapToGrid w:val="0"/>
              <w:spacing w:line="300" w:lineRule="auto"/>
              <w:rPr>
                <w:rFonts w:ascii="Inter 18pt 18pt" w:hAnsi="Inter 18pt 18pt"/>
                <w:color w:val="656B72"/>
                <w:sz w:val="20"/>
                <w:szCs w:val="20"/>
              </w:rPr>
            </w:pPr>
            <w:r w:rsidRPr="00F00F2F">
              <w:rPr>
                <w:rFonts w:ascii="Inter 18pt 18pt" w:hAnsi="Inter 18pt 18pt"/>
                <w:color w:val="656B72"/>
                <w:sz w:val="20"/>
                <w:szCs w:val="20"/>
              </w:rPr>
              <w:t>Conference on workplace harmony. Georgetown University McDonough School of Business (30% acceptance rate)</w:t>
            </w:r>
          </w:p>
          <w:p w:rsidR="00F53853" w:rsidRPr="003B5189" w:rsidRDefault="00F53853" w:rsidP="00F53853">
            <w:pPr>
              <w:snapToGrid w:val="0"/>
              <w:rPr>
                <w:rFonts w:ascii="Inter 18pt 18pt" w:hAnsi="Inter 18pt 18pt"/>
                <w:sz w:val="32"/>
                <w:szCs w:val="32"/>
              </w:rPr>
            </w:pPr>
          </w:p>
          <w:p w:rsidR="00F53853" w:rsidRPr="00A903F9" w:rsidRDefault="0028347E" w:rsidP="00F53853">
            <w:pPr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</w:pPr>
            <w:r w:rsidRPr="00A903F9">
              <w:rPr>
                <w:rFonts w:ascii="Playfair Display" w:hAnsi="Playfair Display" w:cs="Times New Roman (Body CS)"/>
                <w:b/>
                <w:bCs/>
                <w:color w:val="226143"/>
                <w:sz w:val="28"/>
                <w:szCs w:val="28"/>
              </w:rPr>
              <w:t>Skills</w:t>
            </w:r>
          </w:p>
          <w:p w:rsidR="0028347E" w:rsidRPr="0069516B" w:rsidRDefault="006B522C" w:rsidP="0028347E">
            <w:pPr>
              <w:rPr>
                <w:rFonts w:ascii="Inter 18pt 18pt" w:hAnsi="Inter 18pt 18pt" w:cs="Times New Roman (Body CS)"/>
                <w:b/>
                <w:bCs/>
                <w:color w:val="81311A"/>
                <w:spacing w:val="20"/>
                <w:sz w:val="32"/>
                <w:szCs w:val="32"/>
              </w:rPr>
            </w:pPr>
            <w:r>
              <w:rPr>
                <w:rFonts w:cs="Times New Roman (Body CS)"/>
                <w:b/>
                <w:bCs/>
                <w:noProof/>
                <w:color w:val="81311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3BEF3C" wp14:editId="4655C8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85090</wp:posOffset>
                      </wp:positionV>
                      <wp:extent cx="7092000" cy="0"/>
                      <wp:effectExtent l="0" t="0" r="7620" b="12700"/>
                      <wp:wrapNone/>
                      <wp:docPr id="1605575555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9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B6DA45" id="Straight Connector 3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7pt" to="558.45pt,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Spanish – Limited Business Proficiency </w:t>
            </w:r>
          </w:p>
          <w:p w:rsidR="005D4A5F" w:rsidRPr="003B5189" w:rsidRDefault="005D4A5F" w:rsidP="003B5189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397" w:hanging="22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3B5189">
              <w:rPr>
                <w:rFonts w:ascii="Inter 18pt 18pt" w:hAnsi="Inter 18pt 18pt"/>
                <w:color w:val="52575E"/>
                <w:sz w:val="20"/>
                <w:szCs w:val="20"/>
              </w:rPr>
              <w:t>French – Limited Business Proficiency</w:t>
            </w:r>
          </w:p>
          <w:p w:rsidR="00F53853" w:rsidRPr="00013B7C" w:rsidRDefault="00F53853" w:rsidP="00F762B0">
            <w:pPr>
              <w:snapToGrid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</w:p>
        </w:tc>
      </w:tr>
    </w:tbl>
    <w:p w:rsidR="00DE610E" w:rsidRPr="0095759B" w:rsidRDefault="00DE610E">
      <w:pPr>
        <w:rPr>
          <w:sz w:val="2"/>
          <w:szCs w:val="2"/>
        </w:rPr>
      </w:pPr>
    </w:p>
    <w:sectPr w:rsidR="00DE610E" w:rsidRPr="0095759B" w:rsidSect="00D0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0E38" w:rsidRDefault="00160E38" w:rsidP="004D05C2">
      <w:pPr>
        <w:spacing w:after="0" w:line="240" w:lineRule="auto"/>
      </w:pPr>
      <w:r>
        <w:separator/>
      </w:r>
    </w:p>
  </w:endnote>
  <w:endnote w:type="continuationSeparator" w:id="0">
    <w:p w:rsidR="00160E38" w:rsidRDefault="00160E38" w:rsidP="004D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">
    <w:panose1 w:val="00000500000000000000"/>
    <w:charset w:val="4D"/>
    <w:family w:val="auto"/>
    <w:pitch w:val="variable"/>
    <w:sig w:usb0="A00002FF" w:usb1="4000207A" w:usb2="00000000" w:usb3="00000000" w:csb0="00000097" w:csb1="00000000"/>
  </w:font>
  <w:font w:name="Inter 18pt 18pt SemiBold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0E38" w:rsidRDefault="00160E38" w:rsidP="004D05C2">
      <w:pPr>
        <w:spacing w:after="0" w:line="240" w:lineRule="auto"/>
      </w:pPr>
      <w:r>
        <w:separator/>
      </w:r>
    </w:p>
  </w:footnote>
  <w:footnote w:type="continuationSeparator" w:id="0">
    <w:p w:rsidR="00160E38" w:rsidRDefault="00160E38" w:rsidP="004D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05C2" w:rsidRDefault="004D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80869"/>
    <w:multiLevelType w:val="hybridMultilevel"/>
    <w:tmpl w:val="AA0E6F18"/>
    <w:lvl w:ilvl="0" w:tplc="82520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B3E4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C2"/>
    <w:rsid w:val="00010343"/>
    <w:rsid w:val="00013B7C"/>
    <w:rsid w:val="00013C61"/>
    <w:rsid w:val="000B5C38"/>
    <w:rsid w:val="00147742"/>
    <w:rsid w:val="00160E38"/>
    <w:rsid w:val="001731AE"/>
    <w:rsid w:val="001750BC"/>
    <w:rsid w:val="00185DE9"/>
    <w:rsid w:val="001C428A"/>
    <w:rsid w:val="001D458B"/>
    <w:rsid w:val="001E176E"/>
    <w:rsid w:val="002064A7"/>
    <w:rsid w:val="002145A3"/>
    <w:rsid w:val="0022544B"/>
    <w:rsid w:val="0028347E"/>
    <w:rsid w:val="002834F6"/>
    <w:rsid w:val="00286FA7"/>
    <w:rsid w:val="00290CAD"/>
    <w:rsid w:val="00291420"/>
    <w:rsid w:val="002B3E92"/>
    <w:rsid w:val="002D3944"/>
    <w:rsid w:val="0033315F"/>
    <w:rsid w:val="0033579E"/>
    <w:rsid w:val="00336ABE"/>
    <w:rsid w:val="00341987"/>
    <w:rsid w:val="00375403"/>
    <w:rsid w:val="00390C9B"/>
    <w:rsid w:val="003947B4"/>
    <w:rsid w:val="003B30F4"/>
    <w:rsid w:val="003B5189"/>
    <w:rsid w:val="003E30DB"/>
    <w:rsid w:val="003E3C36"/>
    <w:rsid w:val="003F0234"/>
    <w:rsid w:val="00431CB2"/>
    <w:rsid w:val="00436322"/>
    <w:rsid w:val="004B5952"/>
    <w:rsid w:val="004D05C2"/>
    <w:rsid w:val="005064B8"/>
    <w:rsid w:val="00514AA0"/>
    <w:rsid w:val="005B0EE3"/>
    <w:rsid w:val="005C2311"/>
    <w:rsid w:val="005D4A5F"/>
    <w:rsid w:val="00622E62"/>
    <w:rsid w:val="00651C8D"/>
    <w:rsid w:val="00674171"/>
    <w:rsid w:val="00684096"/>
    <w:rsid w:val="0069516B"/>
    <w:rsid w:val="006B522C"/>
    <w:rsid w:val="006B6440"/>
    <w:rsid w:val="006D36B7"/>
    <w:rsid w:val="00704783"/>
    <w:rsid w:val="007078AD"/>
    <w:rsid w:val="007643E0"/>
    <w:rsid w:val="0078639E"/>
    <w:rsid w:val="00792787"/>
    <w:rsid w:val="007D7870"/>
    <w:rsid w:val="007F3A7A"/>
    <w:rsid w:val="0081075C"/>
    <w:rsid w:val="00881AF2"/>
    <w:rsid w:val="008B7419"/>
    <w:rsid w:val="008D38F3"/>
    <w:rsid w:val="008D774D"/>
    <w:rsid w:val="008E51D1"/>
    <w:rsid w:val="008E5390"/>
    <w:rsid w:val="008F003B"/>
    <w:rsid w:val="008F2439"/>
    <w:rsid w:val="00921AF9"/>
    <w:rsid w:val="00924EF6"/>
    <w:rsid w:val="009363D5"/>
    <w:rsid w:val="00954E0C"/>
    <w:rsid w:val="0095759B"/>
    <w:rsid w:val="0097774B"/>
    <w:rsid w:val="009B607F"/>
    <w:rsid w:val="00A5263B"/>
    <w:rsid w:val="00A56229"/>
    <w:rsid w:val="00A576B9"/>
    <w:rsid w:val="00A63768"/>
    <w:rsid w:val="00A83DF7"/>
    <w:rsid w:val="00A903F9"/>
    <w:rsid w:val="00B07171"/>
    <w:rsid w:val="00B2762D"/>
    <w:rsid w:val="00B324FD"/>
    <w:rsid w:val="00B41826"/>
    <w:rsid w:val="00B433A4"/>
    <w:rsid w:val="00B5671F"/>
    <w:rsid w:val="00B57460"/>
    <w:rsid w:val="00BB2190"/>
    <w:rsid w:val="00BE30A5"/>
    <w:rsid w:val="00C23CB3"/>
    <w:rsid w:val="00C45E0E"/>
    <w:rsid w:val="00C679DA"/>
    <w:rsid w:val="00C73DFD"/>
    <w:rsid w:val="00C818D9"/>
    <w:rsid w:val="00D01EB8"/>
    <w:rsid w:val="00D737C6"/>
    <w:rsid w:val="00DA6B93"/>
    <w:rsid w:val="00DA7589"/>
    <w:rsid w:val="00DB3D98"/>
    <w:rsid w:val="00DE610E"/>
    <w:rsid w:val="00E234F8"/>
    <w:rsid w:val="00E322B2"/>
    <w:rsid w:val="00E50AF6"/>
    <w:rsid w:val="00E543BC"/>
    <w:rsid w:val="00E61580"/>
    <w:rsid w:val="00E97065"/>
    <w:rsid w:val="00EA3727"/>
    <w:rsid w:val="00F00F2F"/>
    <w:rsid w:val="00F264F5"/>
    <w:rsid w:val="00F53853"/>
    <w:rsid w:val="00F762B0"/>
    <w:rsid w:val="00FA25CE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3C42505-27D6-CC42-989E-B7ACD4E1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5C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5C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5C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5C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5C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5C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5C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5C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5C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D0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5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5C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D0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5C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D0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5C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D05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C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0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C2"/>
    <w:rPr>
      <w:lang w:val="en-US"/>
    </w:rPr>
  </w:style>
  <w:style w:type="table" w:styleId="TableGrid">
    <w:name w:val="Table Grid"/>
    <w:basedOn w:val="TableNormal"/>
    <w:uiPriority w:val="39"/>
    <w:rsid w:val="004D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38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44D94-5A96-5B4B-B517-4ED3F557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</cp:revision>
  <cp:lastPrinted>2025-06-25T06:11:00Z</cp:lastPrinted>
  <dcterms:created xsi:type="dcterms:W3CDTF">2025-06-25T06:11:00Z</dcterms:created>
  <dcterms:modified xsi:type="dcterms:W3CDTF">2025-06-26T08:07:00Z</dcterms:modified>
</cp:coreProperties>
</file>