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BC5E6AF" w14:textId="77777777" w:rsidR="001D2DE3" w:rsidRPr="00A65404" w:rsidRDefault="001D2DE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sz w:val="2"/>
          <w:szCs w:val="2"/>
        </w:rPr>
      </w:pPr>
    </w:p>
    <w:p w14:paraId="622F8816" w14:textId="77777777" w:rsidR="001D2DE3" w:rsidRDefault="001D2DE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sz w:val="2"/>
          <w:szCs w:val="2"/>
        </w:rPr>
      </w:pPr>
    </w:p>
    <w:p w14:paraId="54849CE4" w14:textId="77777777" w:rsidR="001D2DE3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</w:rPr>
        <w:drawing>
          <wp:anchor distT="0" distB="0" distL="114300" distR="114300" simplePos="0" relativeHeight="251658240" behindDoc="0" locked="0" layoutInCell="1" hidden="0" allowOverlap="1" wp14:anchorId="19945F66" wp14:editId="6C1C788F">
            <wp:simplePos x="0" y="0"/>
            <wp:positionH relativeFrom="page">
              <wp:posOffset>370500</wp:posOffset>
            </wp:positionH>
            <wp:positionV relativeFrom="page">
              <wp:posOffset>725550</wp:posOffset>
            </wp:positionV>
            <wp:extent cx="136525" cy="136525"/>
            <wp:effectExtent l="0" t="0" r="0" b="0"/>
            <wp:wrapNone/>
            <wp:docPr id="4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525" cy="136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"/>
          <w:szCs w:val="2"/>
        </w:rPr>
        <w:drawing>
          <wp:anchor distT="0" distB="0" distL="114300" distR="114300" simplePos="0" relativeHeight="251659264" behindDoc="0" locked="0" layoutInCell="1" hidden="0" allowOverlap="1" wp14:anchorId="1B4A021C" wp14:editId="013F9EE7">
            <wp:simplePos x="0" y="0"/>
            <wp:positionH relativeFrom="page">
              <wp:posOffset>351450</wp:posOffset>
            </wp:positionH>
            <wp:positionV relativeFrom="page">
              <wp:posOffset>1450199</wp:posOffset>
            </wp:positionV>
            <wp:extent cx="136525" cy="136525"/>
            <wp:effectExtent l="0" t="0" r="0" b="0"/>
            <wp:wrapNone/>
            <wp:docPr id="4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525" cy="136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"/>
          <w:szCs w:val="2"/>
        </w:rPr>
        <w:drawing>
          <wp:anchor distT="0" distB="0" distL="114300" distR="114300" simplePos="0" relativeHeight="251660288" behindDoc="0" locked="0" layoutInCell="1" hidden="0" allowOverlap="1" wp14:anchorId="00BFB646" wp14:editId="55C0514E">
            <wp:simplePos x="0" y="0"/>
            <wp:positionH relativeFrom="page">
              <wp:posOffset>360975</wp:posOffset>
            </wp:positionH>
            <wp:positionV relativeFrom="page">
              <wp:posOffset>1084275</wp:posOffset>
            </wp:positionV>
            <wp:extent cx="136525" cy="136525"/>
            <wp:effectExtent l="0" t="0" r="0" b="0"/>
            <wp:wrapNone/>
            <wp:docPr id="4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525" cy="136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"/>
          <w:szCs w:val="2"/>
        </w:rPr>
        <w:drawing>
          <wp:anchor distT="0" distB="0" distL="114300" distR="114300" simplePos="0" relativeHeight="251661312" behindDoc="0" locked="0" layoutInCell="1" hidden="0" allowOverlap="1" wp14:anchorId="4DFBF350" wp14:editId="55B22AB7">
            <wp:simplePos x="0" y="0"/>
            <wp:positionH relativeFrom="page">
              <wp:posOffset>303825</wp:posOffset>
            </wp:positionH>
            <wp:positionV relativeFrom="page">
              <wp:posOffset>4176000</wp:posOffset>
            </wp:positionV>
            <wp:extent cx="136525" cy="136525"/>
            <wp:effectExtent l="0" t="0" r="0" b="0"/>
            <wp:wrapNone/>
            <wp:docPr id="4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525" cy="136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5"/>
        <w:tblW w:w="116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600"/>
        <w:gridCol w:w="8070"/>
      </w:tblGrid>
      <w:tr w:rsidR="001D2DE3" w14:paraId="06B99CB4" w14:textId="77777777">
        <w:trPr>
          <w:trHeight w:val="15154"/>
        </w:trPr>
        <w:tc>
          <w:tcPr>
            <w:tcW w:w="3600" w:type="dxa"/>
            <w:shd w:val="clear" w:color="auto" w:fill="FFFFFF"/>
          </w:tcPr>
          <w:p w14:paraId="7E83BC0E" w14:textId="77777777" w:rsidR="001D2DE3" w:rsidRDefault="001D2D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</w:rPr>
            </w:pPr>
          </w:p>
          <w:tbl>
            <w:tblPr>
              <w:tblStyle w:val="a6"/>
              <w:tblW w:w="3570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600"/>
              <w:gridCol w:w="2970"/>
            </w:tblGrid>
            <w:tr w:rsidR="001D2DE3" w14:paraId="470BA580" w14:textId="77777777">
              <w:tc>
                <w:tcPr>
                  <w:tcW w:w="600" w:type="dxa"/>
                  <w:shd w:val="clear" w:color="auto" w:fill="F3BC4C"/>
                </w:tcPr>
                <w:p w14:paraId="1ED24E23" w14:textId="77777777" w:rsidR="001D2DE3" w:rsidRDefault="001D2DE3"/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050C61AC" w14:textId="77777777" w:rsidR="001D2DE3" w:rsidRDefault="001D2DE3"/>
              </w:tc>
            </w:tr>
            <w:tr w:rsidR="001D2DE3" w14:paraId="34A4FF29" w14:textId="77777777">
              <w:trPr>
                <w:trHeight w:val="573"/>
              </w:trPr>
              <w:tc>
                <w:tcPr>
                  <w:tcW w:w="600" w:type="dxa"/>
                  <w:shd w:val="clear" w:color="auto" w:fill="F3BC4C"/>
                  <w:vAlign w:val="center"/>
                </w:tcPr>
                <w:p w14:paraId="24D90B2D" w14:textId="77777777" w:rsidR="001D2DE3" w:rsidRDefault="001D2DE3"/>
              </w:tc>
              <w:tc>
                <w:tcPr>
                  <w:tcW w:w="2970" w:type="dxa"/>
                  <w:tcBorders>
                    <w:left w:val="nil"/>
                  </w:tcBorders>
                  <w:vAlign w:val="center"/>
                </w:tcPr>
                <w:p w14:paraId="358E7180" w14:textId="77777777" w:rsidR="001D2DE3" w:rsidRDefault="00000000">
                  <w:pP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(734) 367-5815</w:t>
                  </w:r>
                </w:p>
              </w:tc>
            </w:tr>
            <w:tr w:rsidR="001D2DE3" w14:paraId="308AE248" w14:textId="77777777">
              <w:trPr>
                <w:trHeight w:val="573"/>
              </w:trPr>
              <w:tc>
                <w:tcPr>
                  <w:tcW w:w="600" w:type="dxa"/>
                  <w:shd w:val="clear" w:color="auto" w:fill="F3BC4C"/>
                  <w:vAlign w:val="center"/>
                </w:tcPr>
                <w:p w14:paraId="38DDA28F" w14:textId="77777777" w:rsidR="001D2DE3" w:rsidRDefault="001D2DE3"/>
              </w:tc>
              <w:tc>
                <w:tcPr>
                  <w:tcW w:w="2970" w:type="dxa"/>
                  <w:tcBorders>
                    <w:left w:val="nil"/>
                  </w:tcBorders>
                  <w:vAlign w:val="center"/>
                </w:tcPr>
                <w:p w14:paraId="29B2198C" w14:textId="77777777" w:rsidR="001D2DE3" w:rsidRDefault="00000000">
                  <w:pP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Ann Arbor, Michigan</w:t>
                  </w:r>
                </w:p>
              </w:tc>
            </w:tr>
            <w:tr w:rsidR="001D2DE3" w14:paraId="6D70D54D" w14:textId="77777777">
              <w:trPr>
                <w:trHeight w:val="573"/>
              </w:trPr>
              <w:tc>
                <w:tcPr>
                  <w:tcW w:w="600" w:type="dxa"/>
                  <w:shd w:val="clear" w:color="auto" w:fill="F3BC4C"/>
                  <w:vAlign w:val="center"/>
                </w:tcPr>
                <w:p w14:paraId="5B17B680" w14:textId="77777777" w:rsidR="001D2DE3" w:rsidRDefault="001D2DE3"/>
                <w:p w14:paraId="37C13E3E" w14:textId="77777777" w:rsidR="001D2DE3" w:rsidRDefault="001D2DE3"/>
              </w:tc>
              <w:tc>
                <w:tcPr>
                  <w:tcW w:w="2970" w:type="dxa"/>
                  <w:tcBorders>
                    <w:left w:val="nil"/>
                  </w:tcBorders>
                  <w:vAlign w:val="center"/>
                </w:tcPr>
                <w:p w14:paraId="0B7DA007" w14:textId="77777777" w:rsidR="001D2DE3" w:rsidRDefault="00000000">
                  <w:pP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your.email@email.com</w:t>
                  </w:r>
                </w:p>
              </w:tc>
            </w:tr>
            <w:tr w:rsidR="001D2DE3" w14:paraId="30E69693" w14:textId="77777777">
              <w:trPr>
                <w:trHeight w:val="724"/>
              </w:trPr>
              <w:tc>
                <w:tcPr>
                  <w:tcW w:w="600" w:type="dxa"/>
                </w:tcPr>
                <w:p w14:paraId="1CB3E3FC" w14:textId="77777777" w:rsidR="001D2DE3" w:rsidRDefault="001D2DE3">
                  <w:pPr>
                    <w:rPr>
                      <w:rFonts w:ascii="Arima" w:eastAsia="Arima" w:hAnsi="Arima" w:cs="Arima"/>
                      <w:sz w:val="26"/>
                      <w:szCs w:val="26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3C3DFB83" w14:textId="77777777" w:rsidR="001D2DE3" w:rsidRDefault="001D2DE3">
                  <w:pPr>
                    <w:rPr>
                      <w:rFonts w:ascii="Arima" w:eastAsia="Arima" w:hAnsi="Arima" w:cs="Arima"/>
                      <w:sz w:val="26"/>
                      <w:szCs w:val="26"/>
                    </w:rPr>
                  </w:pPr>
                </w:p>
              </w:tc>
            </w:tr>
            <w:tr w:rsidR="001D2DE3" w14:paraId="367F7A04" w14:textId="77777777">
              <w:trPr>
                <w:trHeight w:val="101"/>
              </w:trPr>
              <w:tc>
                <w:tcPr>
                  <w:tcW w:w="600" w:type="dxa"/>
                </w:tcPr>
                <w:p w14:paraId="192B51E8" w14:textId="77777777" w:rsidR="001D2DE3" w:rsidRDefault="001D2DE3">
                  <w:pPr>
                    <w:rPr>
                      <w:rFonts w:ascii="Raleway" w:eastAsia="Raleway" w:hAnsi="Raleway" w:cs="Raleway"/>
                      <w:color w:val="585858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2DF1F637" w14:textId="77777777" w:rsidR="001D2DE3" w:rsidRDefault="00000000">
                  <w:pPr>
                    <w:rPr>
                      <w:rFonts w:ascii="Arima" w:eastAsia="Arima" w:hAnsi="Arima" w:cs="Arima"/>
                      <w:color w:val="585858"/>
                      <w:sz w:val="24"/>
                      <w:szCs w:val="24"/>
                    </w:rPr>
                  </w:pPr>
                  <w:r>
                    <w:rPr>
                      <w:rFonts w:ascii="Raleway" w:eastAsia="Raleway" w:hAnsi="Raleway" w:cs="Raleway"/>
                      <w:b/>
                    </w:rPr>
                    <w:t>EDUCATION</w:t>
                  </w:r>
                </w:p>
              </w:tc>
            </w:tr>
            <w:tr w:rsidR="001D2DE3" w14:paraId="277E240F" w14:textId="77777777">
              <w:trPr>
                <w:trHeight w:val="233"/>
              </w:trPr>
              <w:tc>
                <w:tcPr>
                  <w:tcW w:w="600" w:type="dxa"/>
                </w:tcPr>
                <w:p w14:paraId="5378C3B8" w14:textId="77777777" w:rsidR="001D2DE3" w:rsidRDefault="001D2DE3">
                  <w:pPr>
                    <w:rPr>
                      <w:rFonts w:ascii="Arima" w:eastAsia="Arima" w:hAnsi="Arima" w:cs="Arima"/>
                      <w:b/>
                      <w:color w:val="585858"/>
                      <w:sz w:val="20"/>
                      <w:szCs w:val="20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5AF942A2" w14:textId="77777777" w:rsidR="001D2DE3" w:rsidRDefault="001D2DE3">
                  <w:pPr>
                    <w:rPr>
                      <w:rFonts w:ascii="Arima" w:eastAsia="Arima" w:hAnsi="Arima" w:cs="Arima"/>
                      <w:b/>
                      <w:color w:val="585858"/>
                      <w:sz w:val="20"/>
                      <w:szCs w:val="20"/>
                    </w:rPr>
                  </w:pPr>
                </w:p>
              </w:tc>
            </w:tr>
            <w:tr w:rsidR="001D2DE3" w14:paraId="08A43268" w14:textId="77777777">
              <w:trPr>
                <w:trHeight w:val="562"/>
              </w:trPr>
              <w:tc>
                <w:tcPr>
                  <w:tcW w:w="600" w:type="dxa"/>
                </w:tcPr>
                <w:p w14:paraId="2D3A19CF" w14:textId="77777777" w:rsidR="001D2DE3" w:rsidRDefault="001D2DE3">
                  <w:pPr>
                    <w:rPr>
                      <w:rFonts w:ascii="Arima" w:eastAsia="Arima" w:hAnsi="Arima" w:cs="Arima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  <w:vAlign w:val="center"/>
                </w:tcPr>
                <w:p w14:paraId="28FCE32E" w14:textId="77777777" w:rsidR="001D2DE3" w:rsidRDefault="00000000">
                  <w:pPr>
                    <w:spacing w:line="360" w:lineRule="auto"/>
                    <w:rPr>
                      <w:rFonts w:ascii="Raleway" w:eastAsia="Raleway" w:hAnsi="Raleway" w:cs="Raleway"/>
                      <w:b/>
                    </w:rPr>
                  </w:pPr>
                  <w:r>
                    <w:rPr>
                      <w:rFonts w:ascii="Raleway" w:eastAsia="Raleway" w:hAnsi="Raleway" w:cs="Raleway"/>
                      <w:b/>
                    </w:rPr>
                    <w:t>High School Diploma</w:t>
                  </w:r>
                </w:p>
              </w:tc>
            </w:tr>
            <w:tr w:rsidR="001D2DE3" w14:paraId="7FEA46D6" w14:textId="77777777">
              <w:trPr>
                <w:trHeight w:val="615"/>
              </w:trPr>
              <w:tc>
                <w:tcPr>
                  <w:tcW w:w="600" w:type="dxa"/>
                </w:tcPr>
                <w:p w14:paraId="1E2E7954" w14:textId="77777777" w:rsidR="001D2DE3" w:rsidRDefault="001D2DE3">
                  <w:pPr>
                    <w:spacing w:line="276" w:lineRule="auto"/>
                    <w:rPr>
                      <w:rFonts w:ascii="Raleway" w:eastAsia="Raleway" w:hAnsi="Raleway" w:cs="Raleway"/>
                      <w:b/>
                      <w:color w:val="585858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77F1522B" w14:textId="77777777" w:rsidR="001D2DE3" w:rsidRDefault="00000000">
                  <w:pPr>
                    <w:rPr>
                      <w:rFonts w:ascii="Open Sans" w:eastAsia="Open Sans" w:hAnsi="Open Sans" w:cs="Open Sans"/>
                      <w:b/>
                      <w:color w:val="585858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</w:rPr>
                    <w:t>Harrison High School,</w:t>
                  </w:r>
                  <w:r>
                    <w:rPr>
                      <w:rFonts w:ascii="Open Sans" w:eastAsia="Open Sans" w:hAnsi="Open Sans" w:cs="Open Sans"/>
                      <w:color w:val="585858"/>
                    </w:rPr>
                    <w:br/>
                    <w:t>Ann Arbor, MI</w:t>
                  </w:r>
                </w:p>
              </w:tc>
            </w:tr>
            <w:tr w:rsidR="001D2DE3" w14:paraId="48C8002E" w14:textId="77777777">
              <w:tc>
                <w:tcPr>
                  <w:tcW w:w="600" w:type="dxa"/>
                </w:tcPr>
                <w:p w14:paraId="59AC6C76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0"/>
                      <w:szCs w:val="20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46C9DA49" w14:textId="77777777" w:rsidR="001D2DE3" w:rsidRDefault="00000000">
                  <w:pP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May 20XX</w:t>
                  </w:r>
                </w:p>
              </w:tc>
            </w:tr>
            <w:tr w:rsidR="001D2DE3" w14:paraId="774503BC" w14:textId="77777777">
              <w:trPr>
                <w:trHeight w:val="810"/>
              </w:trPr>
              <w:tc>
                <w:tcPr>
                  <w:tcW w:w="600" w:type="dxa"/>
                </w:tcPr>
                <w:p w14:paraId="3BBBC080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6"/>
                      <w:szCs w:val="26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2CD4B589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6"/>
                      <w:szCs w:val="26"/>
                    </w:rPr>
                  </w:pPr>
                </w:p>
              </w:tc>
            </w:tr>
            <w:tr w:rsidR="001D2DE3" w14:paraId="355974D9" w14:textId="77777777">
              <w:tc>
                <w:tcPr>
                  <w:tcW w:w="600" w:type="dxa"/>
                </w:tcPr>
                <w:p w14:paraId="2DAD41A1" w14:textId="77777777" w:rsidR="001D2DE3" w:rsidRDefault="001D2DE3">
                  <w:pPr>
                    <w:rPr>
                      <w:rFonts w:ascii="Raleway" w:eastAsia="Raleway" w:hAnsi="Raleway" w:cs="Raleway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6ABB7A8D" w14:textId="77777777" w:rsidR="001D2DE3" w:rsidRDefault="00000000">
                  <w:pPr>
                    <w:rPr>
                      <w:rFonts w:ascii="Arima" w:eastAsia="Arima" w:hAnsi="Arima" w:cs="Arima"/>
                      <w:sz w:val="24"/>
                      <w:szCs w:val="24"/>
                    </w:rPr>
                  </w:pPr>
                  <w:r>
                    <w:rPr>
                      <w:rFonts w:ascii="Raleway" w:eastAsia="Raleway" w:hAnsi="Raleway" w:cs="Raleway"/>
                      <w:b/>
                    </w:rPr>
                    <w:t>KEY SKILLS</w:t>
                  </w:r>
                </w:p>
              </w:tc>
            </w:tr>
            <w:tr w:rsidR="001D2DE3" w14:paraId="409A9895" w14:textId="77777777">
              <w:tc>
                <w:tcPr>
                  <w:tcW w:w="600" w:type="dxa"/>
                </w:tcPr>
                <w:p w14:paraId="43E48BD0" w14:textId="77777777" w:rsidR="001D2DE3" w:rsidRDefault="001D2DE3">
                  <w:pPr>
                    <w:rPr>
                      <w:rFonts w:ascii="Arima" w:eastAsia="Arima" w:hAnsi="Arima" w:cs="Arima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31D48261" w14:textId="77777777" w:rsidR="001D2DE3" w:rsidRDefault="001D2DE3">
                  <w:pPr>
                    <w:rPr>
                      <w:rFonts w:ascii="Arima" w:eastAsia="Arima" w:hAnsi="Arima" w:cs="Arima"/>
                      <w:b/>
                      <w:sz w:val="20"/>
                      <w:szCs w:val="20"/>
                    </w:rPr>
                  </w:pPr>
                </w:p>
              </w:tc>
            </w:tr>
            <w:tr w:rsidR="001D2DE3" w14:paraId="11A4B435" w14:textId="77777777">
              <w:tc>
                <w:tcPr>
                  <w:tcW w:w="600" w:type="dxa"/>
                </w:tcPr>
                <w:p w14:paraId="05DC61B3" w14:textId="77777777" w:rsidR="001D2DE3" w:rsidRDefault="001D2DE3">
                  <w:pPr>
                    <w:rPr>
                      <w:rFonts w:ascii="Arima" w:eastAsia="Arima" w:hAnsi="Arima" w:cs="Arima"/>
                      <w:b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729CD422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CRM software</w:t>
                  </w:r>
                </w:p>
                <w:p w14:paraId="058320D4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Troubleshooting</w:t>
                  </w:r>
                </w:p>
                <w:p w14:paraId="128F1DE4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Active listening</w:t>
                  </w:r>
                </w:p>
                <w:p w14:paraId="177A6223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Problem solving</w:t>
                  </w:r>
                </w:p>
                <w:p w14:paraId="4D1395EE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Conflict resolution</w:t>
                  </w:r>
                </w:p>
                <w:p w14:paraId="036BB4AA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Communication</w:t>
                  </w:r>
                </w:p>
                <w:p w14:paraId="55FE9222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Time management</w:t>
                  </w:r>
                </w:p>
                <w:p w14:paraId="2238FAEB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Collaboration</w:t>
                  </w:r>
                </w:p>
                <w:p w14:paraId="7EFED7AB" w14:textId="77777777" w:rsidR="001D2DE3" w:rsidRDefault="00000000">
                  <w:pPr>
                    <w:numPr>
                      <w:ilvl w:val="0"/>
                      <w:numId w:val="1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 w:line="480" w:lineRule="auto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1"/>
                      <w:szCs w:val="21"/>
                    </w:rPr>
                    <w:t>Technical knowledge</w:t>
                  </w:r>
                </w:p>
              </w:tc>
            </w:tr>
            <w:tr w:rsidR="001D2DE3" w14:paraId="70D4F91B" w14:textId="77777777">
              <w:tc>
                <w:tcPr>
                  <w:tcW w:w="600" w:type="dxa"/>
                </w:tcPr>
                <w:p w14:paraId="76A21D1B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6"/>
                      <w:szCs w:val="26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44439C6E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6"/>
                      <w:szCs w:val="26"/>
                    </w:rPr>
                  </w:pPr>
                </w:p>
              </w:tc>
            </w:tr>
            <w:tr w:rsidR="001D2DE3" w14:paraId="0D26D4D4" w14:textId="77777777">
              <w:tc>
                <w:tcPr>
                  <w:tcW w:w="600" w:type="dxa"/>
                </w:tcPr>
                <w:p w14:paraId="35657626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0"/>
                      <w:szCs w:val="20"/>
                    </w:rPr>
                  </w:pPr>
                </w:p>
              </w:tc>
              <w:tc>
                <w:tcPr>
                  <w:tcW w:w="2970" w:type="dxa"/>
                  <w:tcBorders>
                    <w:left w:val="nil"/>
                  </w:tcBorders>
                </w:tcPr>
                <w:p w14:paraId="107254AB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  <w:sz w:val="20"/>
                      <w:szCs w:val="20"/>
                    </w:rPr>
                  </w:pPr>
                </w:p>
              </w:tc>
            </w:tr>
          </w:tbl>
          <w:p w14:paraId="25BF7F0A" w14:textId="77777777" w:rsidR="001D2DE3" w:rsidRDefault="001D2DE3">
            <w:pPr>
              <w:rPr>
                <w:sz w:val="4"/>
                <w:szCs w:val="4"/>
              </w:rPr>
            </w:pPr>
          </w:p>
        </w:tc>
        <w:tc>
          <w:tcPr>
            <w:tcW w:w="8070" w:type="dxa"/>
          </w:tcPr>
          <w:p w14:paraId="3E797B0C" w14:textId="77777777" w:rsidR="001D2DE3" w:rsidRDefault="001D2D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4"/>
                <w:szCs w:val="4"/>
              </w:rPr>
            </w:pPr>
          </w:p>
          <w:tbl>
            <w:tblPr>
              <w:tblStyle w:val="a7"/>
              <w:tblW w:w="7455" w:type="dxa"/>
              <w:tblInd w:w="241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405"/>
              <w:gridCol w:w="435"/>
              <w:gridCol w:w="105"/>
              <w:gridCol w:w="255"/>
              <w:gridCol w:w="255"/>
              <w:gridCol w:w="105"/>
              <w:gridCol w:w="2895"/>
            </w:tblGrid>
            <w:tr w:rsidR="001D2DE3" w14:paraId="2029C0F5" w14:textId="77777777">
              <w:tc>
                <w:tcPr>
                  <w:tcW w:w="7455" w:type="dxa"/>
                  <w:gridSpan w:val="7"/>
                </w:tcPr>
                <w:p w14:paraId="55726216" w14:textId="77777777" w:rsidR="001D2DE3" w:rsidRDefault="001D2DE3"/>
              </w:tc>
            </w:tr>
            <w:tr w:rsidR="001D2DE3" w14:paraId="6F253D20" w14:textId="77777777">
              <w:trPr>
                <w:trHeight w:val="2707"/>
              </w:trPr>
              <w:tc>
                <w:tcPr>
                  <w:tcW w:w="7455" w:type="dxa"/>
                  <w:gridSpan w:val="7"/>
                </w:tcPr>
                <w:p w14:paraId="7CDC3E1C" w14:textId="77777777" w:rsidR="001D2DE3" w:rsidRDefault="00000000">
                  <w:pPr>
                    <w:ind w:left="-113"/>
                    <w:rPr>
                      <w:rFonts w:ascii="Raleway" w:eastAsia="Raleway" w:hAnsi="Raleway" w:cs="Raleway"/>
                      <w:b/>
                      <w:color w:val="217C7C"/>
                      <w:sz w:val="50"/>
                      <w:szCs w:val="50"/>
                    </w:rPr>
                  </w:pPr>
                  <w:r>
                    <w:rPr>
                      <w:rFonts w:ascii="Raleway" w:eastAsia="Raleway" w:hAnsi="Raleway" w:cs="Raleway"/>
                      <w:b/>
                      <w:color w:val="F3BC4C"/>
                      <w:sz w:val="50"/>
                      <w:szCs w:val="50"/>
                    </w:rPr>
                    <w:t>REMOTE</w:t>
                  </w:r>
                  <w:r>
                    <w:rPr>
                      <w:rFonts w:ascii="Raleway" w:eastAsia="Raleway" w:hAnsi="Raleway" w:cs="Raleway"/>
                      <w:b/>
                      <w:color w:val="217C7C"/>
                      <w:sz w:val="50"/>
                      <w:szCs w:val="50"/>
                    </w:rPr>
                    <w:t xml:space="preserve"> </w:t>
                  </w:r>
                  <w:r>
                    <w:rPr>
                      <w:rFonts w:ascii="Raleway" w:eastAsia="Raleway" w:hAnsi="Raleway" w:cs="Raleway"/>
                      <w:color w:val="343434"/>
                      <w:sz w:val="50"/>
                      <w:szCs w:val="50"/>
                    </w:rPr>
                    <w:t xml:space="preserve">CUSTOMER </w:t>
                  </w:r>
                  <w:r>
                    <w:rPr>
                      <w:rFonts w:ascii="Raleway" w:eastAsia="Raleway" w:hAnsi="Raleway" w:cs="Raleway"/>
                      <w:color w:val="343434"/>
                      <w:sz w:val="50"/>
                      <w:szCs w:val="50"/>
                    </w:rPr>
                    <w:br/>
                    <w:t>SERVICE RESUME</w:t>
                  </w:r>
                </w:p>
                <w:p w14:paraId="2847A079" w14:textId="77777777" w:rsidR="001D2DE3" w:rsidRDefault="00000000">
                  <w:pPr>
                    <w:spacing w:line="480" w:lineRule="auto"/>
                    <w:ind w:left="-113"/>
                    <w:rPr>
                      <w:rFonts w:ascii="Open Sans" w:eastAsia="Open Sans" w:hAnsi="Open Sans" w:cs="Open Sans"/>
                      <w:b/>
                    </w:rPr>
                  </w:pPr>
                  <w:r>
                    <w:rPr>
                      <w:rFonts w:ascii="Open Sans" w:eastAsia="Open Sans" w:hAnsi="Open Sans" w:cs="Open Sans"/>
                      <w:b/>
                    </w:rPr>
                    <w:t>Example by Resume Genius</w:t>
                  </w:r>
                </w:p>
                <w:p w14:paraId="5EE415CD" w14:textId="77777777" w:rsidR="001D2DE3" w:rsidRDefault="00000000">
                  <w:pPr>
                    <w:ind w:left="-113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Dedicated remote customer service representative with a passion for creating positive customer interactions. Excels at multitasking, prioritizing tasks, and providing accurate information to clients in a timely manner. Exceptional interpersonal skills, with a keen eye for detail and the ability to build rapport with customers. Committed to ongoing training and development to enhance product knowledge and customer service expertise.</w:t>
                  </w:r>
                </w:p>
              </w:tc>
            </w:tr>
            <w:tr w:rsidR="001D2DE3" w14:paraId="57A41670" w14:textId="77777777">
              <w:tc>
                <w:tcPr>
                  <w:tcW w:w="7455" w:type="dxa"/>
                  <w:gridSpan w:val="7"/>
                </w:tcPr>
                <w:p w14:paraId="02A6E4CC" w14:textId="77777777" w:rsidR="001D2DE3" w:rsidRDefault="001D2DE3">
                  <w:pPr>
                    <w:rPr>
                      <w:rFonts w:ascii="Arima" w:eastAsia="Arima" w:hAnsi="Arima" w:cs="Arima"/>
                      <w:sz w:val="26"/>
                      <w:szCs w:val="26"/>
                    </w:rPr>
                  </w:pPr>
                </w:p>
              </w:tc>
            </w:tr>
            <w:tr w:rsidR="001D2DE3" w14:paraId="39ED193E" w14:textId="77777777">
              <w:tc>
                <w:tcPr>
                  <w:tcW w:w="7455" w:type="dxa"/>
                  <w:gridSpan w:val="7"/>
                </w:tcPr>
                <w:p w14:paraId="4CFDA699" w14:textId="77777777" w:rsidR="001D2DE3" w:rsidRDefault="00000000">
                  <w:pPr>
                    <w:ind w:left="-113"/>
                    <w:rPr>
                      <w:rFonts w:ascii="Raleway" w:eastAsia="Raleway" w:hAnsi="Raleway" w:cs="Raleway"/>
                      <w:b/>
                    </w:rPr>
                  </w:pPr>
                  <w:r>
                    <w:rPr>
                      <w:rFonts w:ascii="Raleway" w:eastAsia="Raleway" w:hAnsi="Raleway" w:cs="Raleway"/>
                      <w:b/>
                    </w:rPr>
                    <w:t>PROFESSIONAL EXPERIENCE</w:t>
                  </w:r>
                </w:p>
              </w:tc>
            </w:tr>
            <w:tr w:rsidR="001D2DE3" w14:paraId="69663318" w14:textId="77777777">
              <w:tc>
                <w:tcPr>
                  <w:tcW w:w="7455" w:type="dxa"/>
                  <w:gridSpan w:val="7"/>
                </w:tcPr>
                <w:p w14:paraId="57EE3B4F" w14:textId="77777777" w:rsidR="001D2DE3" w:rsidRDefault="001D2DE3">
                  <w:pPr>
                    <w:rPr>
                      <w:rFonts w:ascii="Arima" w:eastAsia="Arima" w:hAnsi="Arima" w:cs="Arima"/>
                      <w:b/>
                      <w:sz w:val="20"/>
                      <w:szCs w:val="20"/>
                    </w:rPr>
                  </w:pPr>
                </w:p>
              </w:tc>
            </w:tr>
            <w:tr w:rsidR="001D2DE3" w14:paraId="2BA027AC" w14:textId="77777777">
              <w:trPr>
                <w:trHeight w:val="381"/>
              </w:trPr>
              <w:tc>
                <w:tcPr>
                  <w:tcW w:w="3945" w:type="dxa"/>
                  <w:gridSpan w:val="3"/>
                  <w:shd w:val="clear" w:color="auto" w:fill="F3BC4C"/>
                  <w:vAlign w:val="center"/>
                </w:tcPr>
                <w:p w14:paraId="10C3010E" w14:textId="77777777" w:rsidR="001D2DE3" w:rsidRDefault="00000000">
                  <w:pPr>
                    <w:rPr>
                      <w:rFonts w:ascii="Raleway" w:eastAsia="Raleway" w:hAnsi="Raleway" w:cs="Raleway"/>
                      <w:b/>
                      <w:color w:val="FFFFFF"/>
                    </w:rPr>
                  </w:pPr>
                  <w:r>
                    <w:rPr>
                      <w:rFonts w:ascii="Raleway" w:eastAsia="Raleway" w:hAnsi="Raleway" w:cs="Raleway"/>
                      <w:b/>
                      <w:color w:val="FFFFFF"/>
                    </w:rPr>
                    <w:t>Remote Customer Service Rep</w:t>
                  </w:r>
                </w:p>
              </w:tc>
              <w:tc>
                <w:tcPr>
                  <w:tcW w:w="255" w:type="dxa"/>
                  <w:vAlign w:val="center"/>
                </w:tcPr>
                <w:p w14:paraId="240C27B1" w14:textId="77777777" w:rsidR="001D2DE3" w:rsidRDefault="001D2DE3">
                  <w:pPr>
                    <w:rPr>
                      <w:rFonts w:ascii="Raleway" w:eastAsia="Raleway" w:hAnsi="Raleway" w:cs="Raleway"/>
                      <w:b/>
                    </w:rPr>
                  </w:pPr>
                </w:p>
              </w:tc>
              <w:tc>
                <w:tcPr>
                  <w:tcW w:w="3255" w:type="dxa"/>
                  <w:gridSpan w:val="3"/>
                  <w:vMerge w:val="restart"/>
                  <w:vAlign w:val="center"/>
                </w:tcPr>
                <w:p w14:paraId="015B6E39" w14:textId="77777777" w:rsidR="001D2DE3" w:rsidRDefault="00000000">
                  <w:pPr>
                    <w:jc w:val="right"/>
                    <w:rPr>
                      <w:rFonts w:ascii="Open Sans" w:eastAsia="Open Sans" w:hAnsi="Open Sans" w:cs="Open Sans"/>
                      <w:b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20XX – Present</w:t>
                  </w:r>
                </w:p>
              </w:tc>
            </w:tr>
            <w:tr w:rsidR="001D2DE3" w14:paraId="6AC0E2C4" w14:textId="77777777">
              <w:trPr>
                <w:trHeight w:val="454"/>
              </w:trPr>
              <w:tc>
                <w:tcPr>
                  <w:tcW w:w="4200" w:type="dxa"/>
                  <w:gridSpan w:val="4"/>
                  <w:vAlign w:val="bottom"/>
                </w:tcPr>
                <w:p w14:paraId="3A1EB658" w14:textId="77777777" w:rsidR="001D2DE3" w:rsidRDefault="00000000">
                  <w:pPr>
                    <w:rPr>
                      <w:rFonts w:ascii="Open Sans" w:eastAsia="Open Sans" w:hAnsi="Open Sans" w:cs="Open Sans"/>
                      <w:b/>
                      <w:color w:val="585858"/>
                    </w:rPr>
                  </w:pPr>
                  <w:proofErr w:type="spellStart"/>
                  <w:r>
                    <w:rPr>
                      <w:rFonts w:ascii="Open Sans" w:eastAsia="Open Sans" w:hAnsi="Open Sans" w:cs="Open Sans"/>
                      <w:color w:val="585858"/>
                    </w:rPr>
                    <w:t>InnoTech</w:t>
                  </w:r>
                  <w:proofErr w:type="spellEnd"/>
                  <w:r>
                    <w:rPr>
                      <w:rFonts w:ascii="Open Sans" w:eastAsia="Open Sans" w:hAnsi="Open Sans" w:cs="Open Sans"/>
                      <w:color w:val="585858"/>
                    </w:rPr>
                    <w:t>, Ann Arbor, MI</w:t>
                  </w:r>
                </w:p>
              </w:tc>
              <w:tc>
                <w:tcPr>
                  <w:tcW w:w="3255" w:type="dxa"/>
                  <w:gridSpan w:val="3"/>
                  <w:vMerge/>
                  <w:vAlign w:val="center"/>
                </w:tcPr>
                <w:p w14:paraId="47463089" w14:textId="77777777" w:rsidR="001D2DE3" w:rsidRDefault="001D2DE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Raleway" w:eastAsia="Raleway" w:hAnsi="Raleway" w:cs="Raleway"/>
                      <w:b/>
                      <w:color w:val="585858"/>
                    </w:rPr>
                  </w:pPr>
                </w:p>
              </w:tc>
            </w:tr>
            <w:tr w:rsidR="001D2DE3" w14:paraId="165A0553" w14:textId="77777777">
              <w:tc>
                <w:tcPr>
                  <w:tcW w:w="7455" w:type="dxa"/>
                  <w:gridSpan w:val="7"/>
                </w:tcPr>
                <w:p w14:paraId="04C861BB" w14:textId="77777777" w:rsidR="001D2DE3" w:rsidRDefault="001D2DE3">
                  <w:pPr>
                    <w:rPr>
                      <w:rFonts w:ascii="Open Sans" w:eastAsia="Open Sans" w:hAnsi="Open Sans" w:cs="Open Sans"/>
                      <w:b/>
                      <w:sz w:val="10"/>
                      <w:szCs w:val="10"/>
                    </w:rPr>
                  </w:pPr>
                </w:p>
              </w:tc>
            </w:tr>
            <w:tr w:rsidR="001D2DE3" w14:paraId="0B791278" w14:textId="77777777">
              <w:tc>
                <w:tcPr>
                  <w:tcW w:w="7455" w:type="dxa"/>
                  <w:gridSpan w:val="7"/>
                </w:tcPr>
                <w:p w14:paraId="168AF215" w14:textId="77777777" w:rsidR="001D2DE3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Provide high-quality virtual customer support to an average of 55 clients per day, maintaining a first-contact resolution rate of 90%</w:t>
                  </w:r>
                </w:p>
                <w:p w14:paraId="6B75DA8E" w14:textId="77777777" w:rsidR="001D2DE3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Consistently exceed monthly customer satisfaction goals, earning a 4.9/5 average customer feedback score</w:t>
                  </w:r>
                </w:p>
                <w:p w14:paraId="234E6C01" w14:textId="77777777" w:rsidR="001D2DE3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Leveraged advanced troubleshooting skills to resolve complex technical issues, resulting in a 25% reduction in escalated cases</w:t>
                  </w:r>
                </w:p>
                <w:p w14:paraId="129223EE" w14:textId="77777777" w:rsidR="001D2DE3" w:rsidRDefault="00000000">
                  <w:pPr>
                    <w:numPr>
                      <w:ilvl w:val="0"/>
                      <w:numId w:val="2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Actively participated in process improvement initiatives, leading to a 15% increase in overall team productivity while working remotely</w:t>
                  </w:r>
                </w:p>
              </w:tc>
            </w:tr>
            <w:tr w:rsidR="001D2DE3" w14:paraId="545786EB" w14:textId="77777777">
              <w:tc>
                <w:tcPr>
                  <w:tcW w:w="7455" w:type="dxa"/>
                  <w:gridSpan w:val="7"/>
                </w:tcPr>
                <w:p w14:paraId="3EC63121" w14:textId="77777777" w:rsidR="001D2DE3" w:rsidRDefault="001D2DE3">
                  <w:pPr>
                    <w:rPr>
                      <w:rFonts w:ascii="Raleway" w:eastAsia="Raleway" w:hAnsi="Raleway" w:cs="Raleway"/>
                    </w:rPr>
                  </w:pPr>
                </w:p>
              </w:tc>
            </w:tr>
            <w:tr w:rsidR="001D2DE3" w14:paraId="6EAC4EA9" w14:textId="77777777">
              <w:trPr>
                <w:trHeight w:val="380"/>
              </w:trPr>
              <w:tc>
                <w:tcPr>
                  <w:tcW w:w="3840" w:type="dxa"/>
                  <w:gridSpan w:val="2"/>
                  <w:shd w:val="clear" w:color="auto" w:fill="F3BC4C"/>
                  <w:vAlign w:val="center"/>
                </w:tcPr>
                <w:p w14:paraId="3CDFCD99" w14:textId="77777777" w:rsidR="001D2DE3" w:rsidRDefault="00000000">
                  <w:pPr>
                    <w:rPr>
                      <w:rFonts w:ascii="Raleway" w:eastAsia="Raleway" w:hAnsi="Raleway" w:cs="Raleway"/>
                      <w:b/>
                      <w:color w:val="58AFAF"/>
                    </w:rPr>
                  </w:pPr>
                  <w:r>
                    <w:rPr>
                      <w:rFonts w:ascii="Raleway" w:eastAsia="Raleway" w:hAnsi="Raleway" w:cs="Raleway"/>
                      <w:b/>
                      <w:color w:val="FFFFFF"/>
                    </w:rPr>
                    <w:t>Customer Service Associate</w:t>
                  </w:r>
                </w:p>
              </w:tc>
              <w:tc>
                <w:tcPr>
                  <w:tcW w:w="615" w:type="dxa"/>
                  <w:gridSpan w:val="3"/>
                </w:tcPr>
                <w:p w14:paraId="70DF3375" w14:textId="77777777" w:rsidR="001D2DE3" w:rsidRDefault="001D2DE3">
                  <w:pPr>
                    <w:spacing w:after="60"/>
                    <w:rPr>
                      <w:rFonts w:ascii="Arima" w:eastAsia="Arima" w:hAnsi="Arima" w:cs="Arima"/>
                    </w:rPr>
                  </w:pPr>
                </w:p>
              </w:tc>
              <w:tc>
                <w:tcPr>
                  <w:tcW w:w="3000" w:type="dxa"/>
                  <w:gridSpan w:val="2"/>
                  <w:vMerge w:val="restart"/>
                  <w:vAlign w:val="center"/>
                </w:tcPr>
                <w:p w14:paraId="3DC5F748" w14:textId="77777777" w:rsidR="001D2DE3" w:rsidRDefault="00000000">
                  <w:pPr>
                    <w:jc w:val="right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20XX – 20XX</w:t>
                  </w:r>
                </w:p>
              </w:tc>
            </w:tr>
            <w:tr w:rsidR="001D2DE3" w14:paraId="1AF30261" w14:textId="77777777">
              <w:trPr>
                <w:trHeight w:val="454"/>
              </w:trPr>
              <w:tc>
                <w:tcPr>
                  <w:tcW w:w="4455" w:type="dxa"/>
                  <w:gridSpan w:val="5"/>
                  <w:vAlign w:val="bottom"/>
                </w:tcPr>
                <w:p w14:paraId="63528A80" w14:textId="77777777" w:rsidR="001D2DE3" w:rsidRDefault="00000000">
                  <w:pPr>
                    <w:rPr>
                      <w:rFonts w:ascii="Open Sans" w:eastAsia="Open Sans" w:hAnsi="Open Sans" w:cs="Open Sans"/>
                      <w:b/>
                      <w:color w:val="58AFAF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</w:rPr>
                    <w:t>Horizon Helpdesk, Detroit, MI</w:t>
                  </w:r>
                </w:p>
              </w:tc>
              <w:tc>
                <w:tcPr>
                  <w:tcW w:w="3000" w:type="dxa"/>
                  <w:gridSpan w:val="2"/>
                  <w:vMerge/>
                  <w:vAlign w:val="center"/>
                </w:tcPr>
                <w:p w14:paraId="709839EC" w14:textId="77777777" w:rsidR="001D2DE3" w:rsidRDefault="001D2DE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Raleway" w:eastAsia="Raleway" w:hAnsi="Raleway" w:cs="Raleway"/>
                      <w:b/>
                      <w:color w:val="58AFAF"/>
                    </w:rPr>
                  </w:pPr>
                </w:p>
              </w:tc>
            </w:tr>
            <w:tr w:rsidR="001D2DE3" w14:paraId="11F5F138" w14:textId="77777777">
              <w:tc>
                <w:tcPr>
                  <w:tcW w:w="7455" w:type="dxa"/>
                  <w:gridSpan w:val="7"/>
                </w:tcPr>
                <w:p w14:paraId="77AF0F96" w14:textId="77777777" w:rsidR="001D2DE3" w:rsidRDefault="001D2DE3">
                  <w:pPr>
                    <w:jc w:val="right"/>
                    <w:rPr>
                      <w:rFonts w:ascii="Open Sans" w:eastAsia="Open Sans" w:hAnsi="Open Sans" w:cs="Open Sans"/>
                      <w:color w:val="585858"/>
                      <w:sz w:val="10"/>
                      <w:szCs w:val="10"/>
                    </w:rPr>
                  </w:pPr>
                </w:p>
              </w:tc>
            </w:tr>
            <w:tr w:rsidR="001D2DE3" w14:paraId="3A1E25C4" w14:textId="77777777">
              <w:tc>
                <w:tcPr>
                  <w:tcW w:w="7455" w:type="dxa"/>
                  <w:gridSpan w:val="7"/>
                </w:tcPr>
                <w:p w14:paraId="2333B169" w14:textId="77777777" w:rsidR="001D2DE3" w:rsidRDefault="00000000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Handled an average of 45 customer inquiries per day through phone, email, and live chat, with a 92% satisfaction rating</w:t>
                  </w:r>
                </w:p>
                <w:p w14:paraId="1129C83D" w14:textId="77777777" w:rsidR="001D2DE3" w:rsidRDefault="00000000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Recognized for exceptional problem-solving and de-escalation skills, achieving a 95% first-contact resolution rate</w:t>
                  </w:r>
                </w:p>
                <w:p w14:paraId="0AF37D64" w14:textId="77777777" w:rsidR="001D2DE3" w:rsidRDefault="00000000">
                  <w:pPr>
                    <w:numPr>
                      <w:ilvl w:val="0"/>
                      <w:numId w:val="3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Participated in virtual training sessions to continuously expand product knowledge and stay up-to-date on company policies</w:t>
                  </w:r>
                </w:p>
              </w:tc>
            </w:tr>
            <w:tr w:rsidR="001D2DE3" w14:paraId="3D0DABB4" w14:textId="77777777">
              <w:tc>
                <w:tcPr>
                  <w:tcW w:w="7455" w:type="dxa"/>
                  <w:gridSpan w:val="7"/>
                </w:tcPr>
                <w:p w14:paraId="319BB223" w14:textId="77777777" w:rsidR="001D2DE3" w:rsidRDefault="001D2DE3">
                  <w:pPr>
                    <w:rPr>
                      <w:rFonts w:ascii="Raleway" w:eastAsia="Raleway" w:hAnsi="Raleway" w:cs="Raleway"/>
                      <w:color w:val="585858"/>
                    </w:rPr>
                  </w:pPr>
                </w:p>
              </w:tc>
            </w:tr>
            <w:tr w:rsidR="001D2DE3" w14:paraId="04F6AF2A" w14:textId="77777777">
              <w:trPr>
                <w:trHeight w:val="380"/>
              </w:trPr>
              <w:tc>
                <w:tcPr>
                  <w:tcW w:w="3405" w:type="dxa"/>
                  <w:shd w:val="clear" w:color="auto" w:fill="F3BC4C"/>
                  <w:vAlign w:val="center"/>
                </w:tcPr>
                <w:p w14:paraId="5080DAB4" w14:textId="77777777" w:rsidR="001D2DE3" w:rsidRDefault="00000000">
                  <w:pPr>
                    <w:rPr>
                      <w:rFonts w:ascii="Raleway" w:eastAsia="Raleway" w:hAnsi="Raleway" w:cs="Raleway"/>
                      <w:b/>
                      <w:color w:val="FFFFFF"/>
                    </w:rPr>
                  </w:pPr>
                  <w:r>
                    <w:rPr>
                      <w:rFonts w:ascii="Raleway" w:eastAsia="Raleway" w:hAnsi="Raleway" w:cs="Raleway"/>
                      <w:b/>
                      <w:color w:val="FFFFFF"/>
                    </w:rPr>
                    <w:t>Administrative Assistant</w:t>
                  </w:r>
                </w:p>
              </w:tc>
              <w:tc>
                <w:tcPr>
                  <w:tcW w:w="1155" w:type="dxa"/>
                  <w:gridSpan w:val="5"/>
                </w:tcPr>
                <w:p w14:paraId="7A52FBB6" w14:textId="77777777" w:rsidR="001D2DE3" w:rsidRDefault="001D2DE3">
                  <w:pPr>
                    <w:rPr>
                      <w:rFonts w:ascii="Arima" w:eastAsia="Arima" w:hAnsi="Arima" w:cs="Arima"/>
                      <w:color w:val="585858"/>
                    </w:rPr>
                  </w:pPr>
                </w:p>
              </w:tc>
              <w:tc>
                <w:tcPr>
                  <w:tcW w:w="2895" w:type="dxa"/>
                  <w:vMerge w:val="restart"/>
                  <w:vAlign w:val="center"/>
                </w:tcPr>
                <w:p w14:paraId="5C8F6A87" w14:textId="77777777" w:rsidR="001D2DE3" w:rsidRDefault="00000000">
                  <w:pPr>
                    <w:jc w:val="right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20XX – 20XX</w:t>
                  </w:r>
                </w:p>
              </w:tc>
            </w:tr>
            <w:tr w:rsidR="001D2DE3" w14:paraId="35BA3FB6" w14:textId="77777777">
              <w:trPr>
                <w:trHeight w:val="454"/>
              </w:trPr>
              <w:tc>
                <w:tcPr>
                  <w:tcW w:w="4560" w:type="dxa"/>
                  <w:gridSpan w:val="6"/>
                  <w:vAlign w:val="bottom"/>
                </w:tcPr>
                <w:p w14:paraId="06AA83E0" w14:textId="77777777" w:rsidR="001D2DE3" w:rsidRDefault="00000000">
                  <w:pPr>
                    <w:rPr>
                      <w:rFonts w:ascii="Open Sans" w:eastAsia="Open Sans" w:hAnsi="Open Sans" w:cs="Open Sans"/>
                      <w:b/>
                      <w:color w:val="58AFAF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</w:rPr>
                    <w:t>Stellar Solutions, Detroit, MI</w:t>
                  </w:r>
                </w:p>
              </w:tc>
              <w:tc>
                <w:tcPr>
                  <w:tcW w:w="2895" w:type="dxa"/>
                  <w:vMerge/>
                  <w:vAlign w:val="center"/>
                </w:tcPr>
                <w:p w14:paraId="5691E2E5" w14:textId="77777777" w:rsidR="001D2DE3" w:rsidRDefault="001D2DE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76" w:lineRule="auto"/>
                    <w:rPr>
                      <w:rFonts w:ascii="Raleway" w:eastAsia="Raleway" w:hAnsi="Raleway" w:cs="Raleway"/>
                      <w:b/>
                      <w:color w:val="58AFAF"/>
                    </w:rPr>
                  </w:pPr>
                </w:p>
              </w:tc>
            </w:tr>
            <w:tr w:rsidR="001D2DE3" w14:paraId="1D7C49EC" w14:textId="77777777">
              <w:tc>
                <w:tcPr>
                  <w:tcW w:w="7455" w:type="dxa"/>
                  <w:gridSpan w:val="7"/>
                </w:tcPr>
                <w:p w14:paraId="452AFEC3" w14:textId="77777777" w:rsidR="001D2DE3" w:rsidRDefault="001D2DE3">
                  <w:pPr>
                    <w:jc w:val="right"/>
                    <w:rPr>
                      <w:rFonts w:ascii="Open Sans" w:eastAsia="Open Sans" w:hAnsi="Open Sans" w:cs="Open Sans"/>
                      <w:color w:val="585858"/>
                      <w:sz w:val="10"/>
                      <w:szCs w:val="10"/>
                    </w:rPr>
                  </w:pPr>
                </w:p>
              </w:tc>
            </w:tr>
            <w:tr w:rsidR="001D2DE3" w14:paraId="5D80FB22" w14:textId="77777777">
              <w:tc>
                <w:tcPr>
                  <w:tcW w:w="7455" w:type="dxa"/>
                  <w:gridSpan w:val="7"/>
                </w:tcPr>
                <w:p w14:paraId="442C965C" w14:textId="77777777" w:rsidR="001D2DE3" w:rsidRDefault="00000000">
                  <w:pPr>
                    <w:numPr>
                      <w:ilvl w:val="0"/>
                      <w:numId w:val="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Provided remote administrative support to the customer service department, including data entry, documentation, and file management</w:t>
                  </w:r>
                </w:p>
                <w:p w14:paraId="7D912707" w14:textId="77777777" w:rsidR="001D2DE3" w:rsidRDefault="00000000">
                  <w:pPr>
                    <w:numPr>
                      <w:ilvl w:val="0"/>
                      <w:numId w:val="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Demonstrated strong organizational skills, maintaining a 98% accuracy rate in customer records and account information</w:t>
                  </w:r>
                </w:p>
                <w:p w14:paraId="44932F0E" w14:textId="77777777" w:rsidR="001D2DE3" w:rsidRDefault="00000000">
                  <w:pPr>
                    <w:numPr>
                      <w:ilvl w:val="0"/>
                      <w:numId w:val="4"/>
                    </w:num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after="60"/>
                    <w:ind w:left="357" w:hanging="357"/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</w:pPr>
                  <w:r>
                    <w:rPr>
                      <w:rFonts w:ascii="Open Sans" w:eastAsia="Open Sans" w:hAnsi="Open Sans" w:cs="Open Sans"/>
                      <w:color w:val="585858"/>
                      <w:sz w:val="20"/>
                      <w:szCs w:val="20"/>
                    </w:rPr>
                    <w:t>Collaborated with the remote customer service team to identify process improvements, contributing to a 12% increase in overall operational efficiency</w:t>
                  </w:r>
                </w:p>
              </w:tc>
            </w:tr>
          </w:tbl>
          <w:p w14:paraId="382F3965" w14:textId="77777777" w:rsidR="001D2DE3" w:rsidRDefault="001D2DE3">
            <w:pPr>
              <w:rPr>
                <w:sz w:val="4"/>
                <w:szCs w:val="4"/>
              </w:rPr>
            </w:pPr>
          </w:p>
        </w:tc>
      </w:tr>
      <w:tr w:rsidR="001D2DE3" w14:paraId="085B5F80" w14:textId="77777777">
        <w:trPr>
          <w:trHeight w:val="13153"/>
        </w:trPr>
        <w:tc>
          <w:tcPr>
            <w:tcW w:w="11670" w:type="dxa"/>
            <w:gridSpan w:val="2"/>
            <w:shd w:val="clear" w:color="auto" w:fill="auto"/>
            <w:tcMar>
              <w:top w:w="1134" w:type="dxa"/>
              <w:left w:w="1134" w:type="dxa"/>
              <w:right w:w="1134" w:type="dxa"/>
            </w:tcMar>
          </w:tcPr>
          <w:p w14:paraId="19BD6409" w14:textId="77777777" w:rsidR="001D2DE3" w:rsidRDefault="00000000">
            <w:pPr>
              <w:jc w:val="right"/>
              <w:rPr>
                <w:rFonts w:ascii="Poppins" w:eastAsia="Poppins" w:hAnsi="Poppins" w:cs="Poppins"/>
                <w:b/>
                <w:sz w:val="40"/>
                <w:szCs w:val="40"/>
              </w:rPr>
            </w:pPr>
            <w:r>
              <w:rPr>
                <w:rFonts w:ascii="Noto Sans" w:eastAsia="Noto Sans" w:hAnsi="Noto Sans" w:cs="Noto Sans"/>
                <w:b/>
                <w:noProof/>
                <w:sz w:val="48"/>
                <w:szCs w:val="48"/>
              </w:rPr>
              <w:lastRenderedPageBreak/>
              <w:drawing>
                <wp:inline distT="0" distB="0" distL="0" distR="0" wp14:anchorId="2F1D827A" wp14:editId="1A234D8D">
                  <wp:extent cx="1562535" cy="194450"/>
                  <wp:effectExtent l="0" t="0" r="0" b="0"/>
                  <wp:docPr id="45" name="image3.png" descr="Logo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Logo&#10;&#10;Description automatically generated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535" cy="1944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1B35B0E" w14:textId="77777777" w:rsidR="001D2DE3" w:rsidRDefault="001D2DE3">
            <w:pPr>
              <w:rPr>
                <w:rFonts w:ascii="Poppins" w:eastAsia="Poppins" w:hAnsi="Poppins" w:cs="Poppins"/>
                <w:b/>
                <w:sz w:val="40"/>
                <w:szCs w:val="40"/>
              </w:rPr>
            </w:pPr>
          </w:p>
          <w:p w14:paraId="28B8DAE4" w14:textId="77777777" w:rsidR="001D2DE3" w:rsidRDefault="00000000">
            <w:pPr>
              <w:rPr>
                <w:rFonts w:ascii="Poppins" w:eastAsia="Poppins" w:hAnsi="Poppins" w:cs="Poppins"/>
                <w:b/>
                <w:sz w:val="40"/>
                <w:szCs w:val="40"/>
              </w:rPr>
            </w:pPr>
            <w:r>
              <w:rPr>
                <w:rFonts w:ascii="Poppins" w:eastAsia="Poppins" w:hAnsi="Poppins" w:cs="Poppins"/>
                <w:b/>
                <w:sz w:val="40"/>
                <w:szCs w:val="40"/>
              </w:rPr>
              <w:t>Dear Job Seeker,</w:t>
            </w:r>
          </w:p>
          <w:p w14:paraId="56B21626" w14:textId="77777777" w:rsidR="001D2DE3" w:rsidRDefault="001D2DE3">
            <w:pPr>
              <w:ind w:firstLine="3"/>
              <w:rPr>
                <w:rFonts w:ascii="Poppins" w:eastAsia="Poppins" w:hAnsi="Poppins" w:cs="Poppins"/>
              </w:rPr>
            </w:pPr>
          </w:p>
          <w:p w14:paraId="090887ED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b/>
                <w:color w:val="000000"/>
                <w:sz w:val="20"/>
                <w:szCs w:val="20"/>
              </w:rPr>
              <w:t>Want to make a lasting impression on employers?</w:t>
            </w: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Our sleek new resume templates feature a space for your profile photo, ensuring that hiring managers remember your application.</w:t>
            </w:r>
          </w:p>
          <w:p w14:paraId="27533397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 </w:t>
            </w:r>
          </w:p>
          <w:p w14:paraId="3DEEECF1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Our resume templates with photos are ideal if you’re applying for a job that requires a headshot, like a position as an </w:t>
            </w:r>
            <w:hyperlink r:id="rId13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actor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, </w:t>
            </w:r>
            <w:hyperlink r:id="rId14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model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, or </w:t>
            </w:r>
            <w:hyperlink r:id="rId15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theatre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performer.</w:t>
            </w:r>
          </w:p>
          <w:p w14:paraId="12049F2A" w14:textId="77777777" w:rsidR="001D2DE3" w:rsidRDefault="001D2DE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5AB7EB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However, if you’re applying for work in the US or UK, you should </w:t>
            </w:r>
            <w:r>
              <w:rPr>
                <w:rFonts w:ascii="Poppins" w:eastAsia="Poppins" w:hAnsi="Poppins" w:cs="Poppins"/>
                <w:b/>
                <w:color w:val="000000"/>
                <w:sz w:val="20"/>
                <w:szCs w:val="20"/>
              </w:rPr>
              <w:t>avoid</w:t>
            </w: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using a </w:t>
            </w:r>
            <w:hyperlink r:id="rId16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resume with a picture</w:t>
              </w:r>
            </w:hyperlink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 on it because companies consider it an HR risk.</w:t>
            </w:r>
          </w:p>
          <w:p w14:paraId="714E8BE8" w14:textId="77777777" w:rsidR="001D2DE3" w:rsidRDefault="00000000">
            <w:pPr>
              <w:ind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 </w:t>
            </w:r>
          </w:p>
          <w:p w14:paraId="6D5A45CE" w14:textId="77777777" w:rsidR="001D2DE3" w:rsidRDefault="00000000">
            <w:pPr>
              <w:ind w:left="700" w:right="580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If you’re struggling to write your resume, here are some free resources to help you put together a resume that shows employers you’re the right person</w:t>
            </w:r>
          </w:p>
          <w:p w14:paraId="3B34D9DC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for the job:</w:t>
            </w:r>
          </w:p>
          <w:p w14:paraId="7596A7A8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7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Free Resume Builder</w:t>
              </w:r>
            </w:hyperlink>
          </w:p>
          <w:p w14:paraId="2FAAD6F6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8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How to Write a Resume</w:t>
              </w:r>
            </w:hyperlink>
          </w:p>
          <w:p w14:paraId="480569D1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19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Resume Samples by Industry</w:t>
              </w:r>
            </w:hyperlink>
          </w:p>
          <w:p w14:paraId="12B95796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 </w:t>
            </w:r>
          </w:p>
          <w:p w14:paraId="6B61D51B" w14:textId="77777777" w:rsidR="001D2DE3" w:rsidRDefault="00000000">
            <w:pPr>
              <w:ind w:left="700" w:right="580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Once you have a great resume, pair it with a convincing cover letter using our matching cover letter templates. Here are a few resources to help you write a cover letter that gives your application the boost it needs to land</w:t>
            </w:r>
          </w:p>
          <w:p w14:paraId="23394ED1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>you an interview:</w:t>
            </w:r>
          </w:p>
          <w:p w14:paraId="689171E1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20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Cover Letter Builder</w:t>
              </w:r>
            </w:hyperlink>
          </w:p>
          <w:p w14:paraId="2ECAA94B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21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How to Write a Cover Letter</w:t>
              </w:r>
            </w:hyperlink>
          </w:p>
          <w:p w14:paraId="2FCD72F2" w14:textId="77777777" w:rsidR="001D2DE3" w:rsidRDefault="00000000">
            <w:pPr>
              <w:ind w:left="700" w:right="5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·     </w:t>
            </w:r>
            <w:hyperlink r:id="rId22">
              <w:r>
                <w:rPr>
                  <w:rFonts w:ascii="Poppins" w:eastAsia="Poppins" w:hAnsi="Poppins" w:cs="Poppins"/>
                  <w:color w:val="EF7855"/>
                  <w:sz w:val="20"/>
                  <w:szCs w:val="20"/>
                </w:rPr>
                <w:t>Cover Letter Examples by Industry</w:t>
              </w:r>
            </w:hyperlink>
          </w:p>
          <w:p w14:paraId="77BF7970" w14:textId="77777777" w:rsidR="001D2DE3" w:rsidRDefault="001D2DE3">
            <w:pPr>
              <w:ind w:left="709" w:right="571" w:firstLine="2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07A2C17D" w14:textId="77777777" w:rsidR="001D2DE3" w:rsidRDefault="001D2DE3">
            <w:pPr>
              <w:ind w:right="571"/>
              <w:rPr>
                <w:rFonts w:ascii="Poppins" w:eastAsia="Poppins" w:hAnsi="Poppins" w:cs="Poppins"/>
                <w:color w:val="EF7855"/>
                <w:sz w:val="20"/>
                <w:szCs w:val="20"/>
              </w:rPr>
            </w:pPr>
          </w:p>
          <w:p w14:paraId="09E59F5F" w14:textId="77777777" w:rsidR="001D2DE3" w:rsidRDefault="00000000">
            <w:pPr>
              <w:ind w:left="709" w:right="571" w:firstLine="2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  <w:r>
              <w:rPr>
                <w:rFonts w:ascii="Poppins" w:eastAsia="Poppins" w:hAnsi="Poppins" w:cs="Poppins"/>
                <w:color w:val="000000"/>
                <w:sz w:val="20"/>
                <w:szCs w:val="20"/>
              </w:rPr>
              <w:t xml:space="preserve">Best regards, </w:t>
            </w:r>
          </w:p>
          <w:p w14:paraId="491FB383" w14:textId="77777777" w:rsidR="001D2DE3" w:rsidRDefault="001D2DE3">
            <w:pPr>
              <w:ind w:left="709" w:right="571" w:firstLine="2"/>
              <w:rPr>
                <w:rFonts w:ascii="Poppins" w:eastAsia="Poppins" w:hAnsi="Poppins" w:cs="Poppins"/>
                <w:color w:val="000000"/>
                <w:sz w:val="20"/>
                <w:szCs w:val="20"/>
              </w:rPr>
            </w:pPr>
          </w:p>
          <w:p w14:paraId="603684AD" w14:textId="77777777" w:rsidR="001D2DE3" w:rsidRDefault="00000000">
            <w:pPr>
              <w:ind w:left="709" w:right="571" w:firstLine="2"/>
              <w:rPr>
                <w:rFonts w:ascii="Poppins" w:eastAsia="Poppins" w:hAnsi="Poppins" w:cs="Poppins"/>
                <w:sz w:val="20"/>
                <w:szCs w:val="20"/>
              </w:rPr>
            </w:pPr>
            <w:r>
              <w:rPr>
                <w:rFonts w:ascii="Poppins" w:eastAsia="Poppins" w:hAnsi="Poppins" w:cs="Poppins"/>
                <w:noProof/>
                <w:sz w:val="20"/>
                <w:szCs w:val="20"/>
              </w:rPr>
              <w:drawing>
                <wp:inline distT="0" distB="0" distL="0" distR="0" wp14:anchorId="5762DBC9" wp14:editId="06968564">
                  <wp:extent cx="3119865" cy="463346"/>
                  <wp:effectExtent l="0" t="0" r="0" b="0"/>
                  <wp:docPr id="44" name="image2.png" descr="Shape&#10;&#10;Description automatically generated with medium confid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Shape&#10;&#10;Description automatically generated with medium confidence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865" cy="46334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68CC3C1" w14:textId="77777777" w:rsidR="001D2DE3" w:rsidRDefault="001D2DE3">
            <w:pPr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013E93F7" w14:textId="77777777" w:rsidR="001D2DE3" w:rsidRDefault="001D2DE3">
            <w:pPr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58BF1DD5" w14:textId="77777777" w:rsidR="001D2DE3" w:rsidRDefault="001D2DE3">
            <w:pPr>
              <w:ind w:right="573"/>
              <w:rPr>
                <w:rFonts w:ascii="Poppins" w:eastAsia="Poppins" w:hAnsi="Poppins" w:cs="Poppins"/>
                <w:b/>
                <w:sz w:val="16"/>
                <w:szCs w:val="16"/>
              </w:rPr>
            </w:pPr>
          </w:p>
          <w:p w14:paraId="36E84993" w14:textId="77777777" w:rsidR="001D2DE3" w:rsidRDefault="00000000">
            <w:r>
              <w:rPr>
                <w:rFonts w:ascii="Poppins" w:eastAsia="Poppins" w:hAnsi="Poppins" w:cs="Poppins"/>
                <w:b/>
                <w:sz w:val="16"/>
                <w:szCs w:val="16"/>
              </w:rPr>
              <w:t>IMPORTANT:</w:t>
            </w:r>
            <w:r>
              <w:rPr>
                <w:rFonts w:ascii="Poppins" w:eastAsia="Poppins" w:hAnsi="Poppins" w:cs="Poppins"/>
                <w:sz w:val="16"/>
                <w:szCs w:val="16"/>
              </w:rPr>
              <w:t xml:space="preserve"> </w:t>
            </w:r>
            <w:r>
              <w:rPr>
                <w:rFonts w:ascii="Poppins" w:eastAsia="Poppins" w:hAnsi="Poppins" w:cs="Poppins"/>
                <w:color w:val="939DA5"/>
                <w:sz w:val="16"/>
                <w:szCs w:val="16"/>
              </w:rPr>
              <w:t>To delete the second page, right-click on the page and click “Delete Rows”</w:t>
            </w:r>
          </w:p>
        </w:tc>
      </w:tr>
    </w:tbl>
    <w:p w14:paraId="346B75D6" w14:textId="77777777" w:rsidR="001D2DE3" w:rsidRDefault="001D2DE3">
      <w:pPr>
        <w:rPr>
          <w:sz w:val="2"/>
          <w:szCs w:val="2"/>
        </w:rPr>
      </w:pPr>
    </w:p>
    <w:sectPr w:rsidR="001D2DE3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2240" w:h="15840"/>
      <w:pgMar w:top="0" w:right="283" w:bottom="0" w:left="283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E4A025" w14:textId="77777777" w:rsidR="00DB0F57" w:rsidRDefault="00DB0F57">
      <w:pPr>
        <w:spacing w:after="0" w:line="240" w:lineRule="auto"/>
      </w:pPr>
      <w:r>
        <w:separator/>
      </w:r>
    </w:p>
  </w:endnote>
  <w:endnote w:type="continuationSeparator" w:id="0">
    <w:p w14:paraId="5D34B801" w14:textId="77777777" w:rsidR="00DB0F57" w:rsidRDefault="00DB0F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panose1 w:val="020B0604020202020204"/>
    <w:charset w:val="00"/>
    <w:family w:val="auto"/>
    <w:pitch w:val="default"/>
    <w:embedRegular r:id="rId1" w:fontKey="{970D3D39-82C3-0C4A-BAF1-D650DE8D9086}"/>
  </w:font>
  <w:font w:name="Courier New">
    <w:panose1 w:val="02070309020205020404"/>
    <w:charset w:val="00"/>
    <w:family w:val="auto"/>
    <w:pitch w:val="default"/>
    <w:embedRegular r:id="rId2" w:fontKey="{4D838C3D-EC67-EA4B-9893-87CFA2D776B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fontKey="{0271040F-57D0-3D47-B27F-963E82BDDD99}"/>
    <w:embedBold r:id="rId4" w:fontKey="{DA294F94-F445-5C43-ACBF-C4CD477C643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A5F37845-1848-804D-81F1-828FE27660C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8884B276-E5C4-FB44-AE89-250EE2FCFAEC}"/>
    <w:embedItalic r:id="rId7" w:fontKey="{D72BC8C6-A440-2A4A-9CBB-2D954998AB1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8" w:fontKey="{8DC565B4-A913-2B42-B36E-1BFB0F544CA2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9" w:fontKey="{EB550FE4-1691-A243-B41B-12C621EBA245}"/>
    <w:embedBold r:id="rId10" w:fontKey="{345F6E84-20AE-554C-BF99-DD406659ACA3}"/>
  </w:font>
  <w:font w:name="Arima">
    <w:panose1 w:val="020B0604020202020204"/>
    <w:charset w:val="4D"/>
    <w:family w:val="auto"/>
    <w:pitch w:val="variable"/>
    <w:sig w:usb0="E09080FF" w:usb1="4000207B" w:usb2="00000040" w:usb3="00000000" w:csb0="0000019B" w:csb1="00000000"/>
    <w:embedRegular r:id="rId11" w:fontKey="{6A4D5BE9-DF28-6F49-8D09-80715516F6C9}"/>
    <w:embedBold r:id="rId12" w:fontKey="{4B331169-4B0C-DC47-834A-4159C7AB0335}"/>
  </w:font>
  <w:font w:name="Raleway">
    <w:panose1 w:val="00000000000000000000"/>
    <w:charset w:val="4D"/>
    <w:family w:val="auto"/>
    <w:pitch w:val="variable"/>
    <w:sig w:usb0="A00002FF" w:usb1="5000205B" w:usb2="00000000" w:usb3="00000000" w:csb0="00000197" w:csb1="00000000"/>
    <w:embedRegular r:id="rId13" w:fontKey="{40EDF0CC-4756-4742-98C3-631C7AD3B066}"/>
    <w:embedBold r:id="rId14" w:fontKey="{22C03E9D-3887-E04D-BC33-02132DA423AF}"/>
  </w:font>
  <w:font w:name="Noto Sans">
    <w:panose1 w:val="020B0502040504020204"/>
    <w:charset w:val="00"/>
    <w:family w:val="swiss"/>
    <w:pitch w:val="variable"/>
    <w:sig w:usb0="E00082FF" w:usb1="400078FF" w:usb2="00000021" w:usb3="00000000" w:csb0="0000019F" w:csb1="00000000"/>
    <w:embedRegular r:id="rId15" w:fontKey="{228FD14C-8E32-1242-966B-FD516D635A1E}"/>
    <w:embedBold r:id="rId16" w:fontKey="{6AAFBF53-BBCB-0C4C-A65C-47EA27FA83EB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17" w:fontKey="{CF2E7DD3-CA63-D74F-8C30-41EFDCE2BBF3}"/>
    <w:embedBold r:id="rId18" w:fontKey="{668D8917-8A5D-3345-A5ED-206BC8564836}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modern"/>
    <w:pitch w:val="variable"/>
    <w:sig w:usb0="00000003" w:usb1="00000000" w:usb2="00000000" w:usb3="00000000" w:csb0="00000001" w:csb1="00000000"/>
    <w:embedRegular r:id="rId19" w:fontKey="{8F116511-7ED9-F44E-8B10-50E903BE5F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E0EFA" w14:textId="77777777" w:rsidR="001D2DE3" w:rsidRDefault="001D2D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45C73" w14:textId="77777777" w:rsidR="001D2DE3" w:rsidRDefault="001D2D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CE34B" w14:textId="77777777" w:rsidR="001D2DE3" w:rsidRDefault="001D2DE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86EC96" w14:textId="77777777" w:rsidR="00DB0F57" w:rsidRDefault="00DB0F57">
      <w:pPr>
        <w:spacing w:after="0" w:line="240" w:lineRule="auto"/>
      </w:pPr>
      <w:r>
        <w:separator/>
      </w:r>
    </w:p>
  </w:footnote>
  <w:footnote w:type="continuationSeparator" w:id="0">
    <w:p w14:paraId="6E1764A0" w14:textId="77777777" w:rsidR="00DB0F57" w:rsidRDefault="00DB0F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4E4AE" w14:textId="77777777" w:rsidR="001D2DE3" w:rsidRDefault="00DB0F5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pict w14:anchorId="50E2F0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alt="" style="position:absolute;margin-left:0;margin-top:0;width:624pt;height:807.4pt;z-index:-251657728;mso-wrap-edited:f;mso-width-percent:0;mso-height-percent:0;mso-position-horizontal:center;mso-position-horizontal-relative:margin;mso-position-vertical:center;mso-position-vertical-relative:margin;mso-width-percent:0;mso-height-percent:0">
          <v:imagedata r:id="rId1" o:title="image7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84916" w14:textId="77777777" w:rsidR="001D2DE3" w:rsidRDefault="00DB0F5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pict w14:anchorId="076EE6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" style="position:absolute;margin-left:0;margin-top:0;width:624pt;height:807.4pt;z-index:-251659776;mso-wrap-edited:f;mso-width-percent:0;mso-height-percent:0;mso-position-horizontal:center;mso-position-horizontal-relative:margin;mso-position-vertical:center;mso-position-vertical-relative:margin;mso-width-percent:0;mso-height-percent:0">
          <v:imagedata r:id="rId1" o:title="image7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F0417" w14:textId="77777777" w:rsidR="001D2DE3" w:rsidRDefault="00DB0F5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color w:val="000000"/>
      </w:rPr>
      <w:pict w14:anchorId="46909D8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5" type="#_x0000_t75" alt="" style="position:absolute;margin-left:0;margin-top:0;width:624pt;height:807.4pt;z-index:-251658752;mso-wrap-edited:f;mso-width-percent:0;mso-height-percent:0;mso-position-horizontal:center;mso-position-horizontal-relative:margin;mso-position-vertical:center;mso-position-vertical-relative:margin;mso-width-percent:0;mso-height-percent:0">
          <v:imagedata r:id="rId1" o:title="image7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DF2C40"/>
    <w:multiLevelType w:val="multilevel"/>
    <w:tmpl w:val="8CB2EF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16E2CB0"/>
    <w:multiLevelType w:val="multilevel"/>
    <w:tmpl w:val="295024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6E426A4"/>
    <w:multiLevelType w:val="multilevel"/>
    <w:tmpl w:val="24DECC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41016BB"/>
    <w:multiLevelType w:val="multilevel"/>
    <w:tmpl w:val="711CC0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93477956">
    <w:abstractNumId w:val="1"/>
  </w:num>
  <w:num w:numId="2" w16cid:durableId="124857399">
    <w:abstractNumId w:val="0"/>
  </w:num>
  <w:num w:numId="3" w16cid:durableId="1548494712">
    <w:abstractNumId w:val="2"/>
  </w:num>
  <w:num w:numId="4" w16cid:durableId="4307853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displayBackgroundShape/>
  <w:embedTrueTypeFonts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2DE3"/>
    <w:rsid w:val="001D2DE3"/>
    <w:rsid w:val="00A65404"/>
    <w:rsid w:val="00DB0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083C23"/>
  <w15:docId w15:val="{0455A4BB-63D3-1B4F-A3CB-960B7E4187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IN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2F71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71CA"/>
  </w:style>
  <w:style w:type="paragraph" w:styleId="Footer">
    <w:name w:val="footer"/>
    <w:basedOn w:val="Normal"/>
    <w:link w:val="FooterChar"/>
    <w:uiPriority w:val="99"/>
    <w:unhideWhenUsed/>
    <w:rsid w:val="002F71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71CA"/>
  </w:style>
  <w:style w:type="table" w:styleId="TableGrid">
    <w:name w:val="Table Grid"/>
    <w:basedOn w:val="TableNormal"/>
    <w:uiPriority w:val="39"/>
    <w:rsid w:val="00887B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65E1E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esumegenius.com/resume-samples/acting-resume-example" TargetMode="External"/><Relationship Id="rId18" Type="http://schemas.openxmlformats.org/officeDocument/2006/relationships/hyperlink" Target="https://resumegenius.com/blog/resume-help/how-to-write-a-resume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resumegenius.com/cover-letters-the-how-to-guide?utm_source=Word_Doc&amp;utm_medium=Cover_Letter_Guide_Link&amp;utm_campaign=RG_Downloads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resumegenius.com/?utm_source=Word_Doc&amp;utm_medium=Resume_Builder_Link&amp;utm_campaign=RG_Downloads" TargetMode="External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resumegenius.com/blog/resume-help/including-a-resume-picture" TargetMode="External"/><Relationship Id="rId20" Type="http://schemas.openxmlformats.org/officeDocument/2006/relationships/hyperlink" Target="https://resumegenius.com/cover-letter-builder?utm_source=Word_Doc&amp;utm_medium=Cover_Letter_Builder_Link&amp;utm_campaign=RG_Downloads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resumegenius.com/resume-samples/theater-resume" TargetMode="External"/><Relationship Id="rId23" Type="http://schemas.openxmlformats.org/officeDocument/2006/relationships/image" Target="media/image6.png"/><Relationship Id="rId28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yperlink" Target="https://resumegenius.com/resume-samples?utm_source=Word_Doc&amp;utm_medium=Resume_Samples_Link&amp;utm_campaign=RG_Downloads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resumegenius.com/resume-samples/model-resume" TargetMode="External"/><Relationship Id="rId22" Type="http://schemas.openxmlformats.org/officeDocument/2006/relationships/hyperlink" Target="https://resumegenius.com/cover-letter-examples?utm_source=Word_Doc&amp;utm_medium=Cover_Letter_Examples_Link&amp;utm_campaign=RG_Downloads" TargetMode="Externa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3uuSnjnZ3RQ5WbuPkLZ/Cu7WNg==">CgMxLjA4AHIhMVFrc2ZEczNtMGVSNVF0UHhyM21EWHBqa1VTTzlhYW0w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697</Words>
  <Characters>3973</Characters>
  <Application>Microsoft Office Word</Application>
  <DocSecurity>0</DocSecurity>
  <Lines>33</Lines>
  <Paragraphs>9</Paragraphs>
  <ScaleCrop>false</ScaleCrop>
  <Company/>
  <LinksUpToDate>false</LinksUpToDate>
  <CharactersWithSpaces>4661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Banumathi Shinde</dc:creator>
  <cp:lastModifiedBy>Lauren Mastroni</cp:lastModifiedBy>
  <cp:revision>2</cp:revision>
  <dcterms:created xsi:type="dcterms:W3CDTF">2022-08-02T03:41:00Z</dcterms:created>
  <dcterms:modified xsi:type="dcterms:W3CDTF">2024-04-11T03:51:00Z</dcterms:modified>
</cp:coreProperties>
</file>