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10816"/>
      </w:tblGrid>
      <w:tr w:rsidR="0085078F" w14:paraId="6ACAB2B8" w14:textId="77777777" w:rsidTr="007971A7">
        <w:trPr>
          <w:cantSplit/>
          <w:trHeight w:val="15168"/>
        </w:trPr>
        <w:tc>
          <w:tcPr>
            <w:tcW w:w="846" w:type="dxa"/>
            <w:shd w:val="clear" w:color="auto" w:fill="EBF1F9"/>
            <w:textDirection w:val="btLr"/>
            <w:vAlign w:val="center"/>
          </w:tcPr>
          <w:p w14:paraId="05D3D34C" w14:textId="0CDE0FC4" w:rsidR="0085078F" w:rsidRPr="00FC33AF" w:rsidRDefault="0085078F" w:rsidP="00D859E5">
            <w:pPr>
              <w:ind w:left="113" w:right="113"/>
              <w:jc w:val="center"/>
              <w:rPr>
                <w:rFonts w:ascii="Nunito" w:hAnsi="Nunito"/>
              </w:rPr>
            </w:pPr>
            <w:r w:rsidRPr="0011117B">
              <w:rPr>
                <w:rFonts w:ascii="Abhaya Libre" w:hAnsi="Abhaya Libre" w:cs="Abhaya Libre"/>
                <w:b/>
                <w:bCs/>
                <w:spacing w:val="14"/>
                <w:sz w:val="24"/>
                <w:szCs w:val="24"/>
              </w:rPr>
              <w:t xml:space="preserve">Address: </w:t>
            </w:r>
            <w:r w:rsidRPr="000F60AA">
              <w:rPr>
                <w:rFonts w:ascii="Nunito" w:hAnsi="Nunito"/>
                <w:color w:val="767171" w:themeColor="background2" w:themeShade="80"/>
              </w:rPr>
              <w:t>123 Main Street, New York City, NY</w:t>
            </w:r>
            <w:r w:rsidRPr="00FC33AF">
              <w:rPr>
                <w:rFonts w:ascii="Nunito" w:hAnsi="Nunito"/>
              </w:rPr>
              <w:t xml:space="preserve">   </w:t>
            </w:r>
            <w:r w:rsidR="00D859E5" w:rsidRPr="00FC33AF">
              <w:rPr>
                <w:rFonts w:ascii="Nunito" w:hAnsi="Nunito"/>
              </w:rPr>
              <w:t xml:space="preserve"> </w:t>
            </w:r>
            <w:r w:rsidR="00A70345" w:rsidRPr="00FC33AF">
              <w:rPr>
                <w:rFonts w:ascii="Nunito" w:hAnsi="Nunito"/>
              </w:rPr>
              <w:t xml:space="preserve"> </w:t>
            </w:r>
            <w:r w:rsidR="00D859E5" w:rsidRPr="00FC33AF">
              <w:rPr>
                <w:rFonts w:ascii="Nunito" w:hAnsi="Nunito"/>
              </w:rPr>
              <w:t xml:space="preserve">  </w:t>
            </w:r>
            <w:r w:rsidRPr="00FC33AF">
              <w:rPr>
                <w:rFonts w:ascii="Nunito" w:hAnsi="Nunito"/>
              </w:rPr>
              <w:t xml:space="preserve"> |   </w:t>
            </w:r>
            <w:r w:rsidR="00D859E5" w:rsidRPr="00FC33AF">
              <w:rPr>
                <w:rFonts w:ascii="Nunito" w:hAnsi="Nunito"/>
              </w:rPr>
              <w:t xml:space="preserve">   </w:t>
            </w:r>
            <w:r w:rsidRPr="0011117B">
              <w:rPr>
                <w:rFonts w:ascii="Abhaya Libre" w:hAnsi="Abhaya Libre" w:cs="Abhaya Libre"/>
                <w:b/>
                <w:bCs/>
                <w:spacing w:val="14"/>
                <w:sz w:val="24"/>
                <w:szCs w:val="24"/>
              </w:rPr>
              <w:t xml:space="preserve"> Phone: </w:t>
            </w:r>
            <w:r w:rsidRPr="000F60AA">
              <w:rPr>
                <w:rFonts w:ascii="Nunito" w:hAnsi="Nunito"/>
                <w:color w:val="767171" w:themeColor="background2" w:themeShade="80"/>
              </w:rPr>
              <w:t>(212) 256-1414</w:t>
            </w:r>
            <w:r w:rsidRPr="00FC33AF">
              <w:rPr>
                <w:rFonts w:ascii="Nunito" w:hAnsi="Nunito"/>
              </w:rPr>
              <w:t xml:space="preserve">  </w:t>
            </w:r>
            <w:r w:rsidR="00D859E5" w:rsidRPr="00FC33AF">
              <w:rPr>
                <w:rFonts w:ascii="Nunito" w:hAnsi="Nunito"/>
              </w:rPr>
              <w:t xml:space="preserve">   </w:t>
            </w:r>
            <w:r w:rsidRPr="00FC33AF">
              <w:rPr>
                <w:rFonts w:ascii="Nunito" w:hAnsi="Nunito"/>
              </w:rPr>
              <w:t xml:space="preserve">  |   </w:t>
            </w:r>
            <w:r w:rsidR="00D859E5" w:rsidRPr="00FC33AF">
              <w:rPr>
                <w:rFonts w:ascii="Nunito" w:hAnsi="Nunito"/>
              </w:rPr>
              <w:t xml:space="preserve">   </w:t>
            </w:r>
            <w:r w:rsidRPr="000F60AA">
              <w:rPr>
                <w:rFonts w:ascii="DM Serif Text" w:hAnsi="DM Serif Text" w:cs="Times New Roman (Body CS)"/>
                <w:spacing w:val="14"/>
              </w:rPr>
              <w:t xml:space="preserve"> </w:t>
            </w:r>
            <w:r w:rsidRPr="0011117B">
              <w:rPr>
                <w:rFonts w:ascii="Abhaya Libre" w:hAnsi="Abhaya Libre" w:cs="Abhaya Libre"/>
                <w:b/>
                <w:bCs/>
                <w:spacing w:val="14"/>
                <w:sz w:val="24"/>
                <w:szCs w:val="24"/>
              </w:rPr>
              <w:t xml:space="preserve">Email: </w:t>
            </w:r>
            <w:r w:rsidRPr="000F60AA">
              <w:rPr>
                <w:rFonts w:ascii="Nunito" w:hAnsi="Nunito"/>
                <w:color w:val="767171" w:themeColor="background2" w:themeShade="80"/>
              </w:rPr>
              <w:t>deniceharris@email.com</w:t>
            </w:r>
          </w:p>
        </w:tc>
        <w:tc>
          <w:tcPr>
            <w:tcW w:w="10816"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33"/>
              <w:gridCol w:w="26"/>
              <w:gridCol w:w="8831"/>
            </w:tblGrid>
            <w:tr w:rsidR="00A70345" w:rsidRPr="00FC33AF" w14:paraId="4B8CE857" w14:textId="77777777" w:rsidTr="00986F4C">
              <w:trPr>
                <w:trHeight w:val="280"/>
              </w:trPr>
              <w:tc>
                <w:tcPr>
                  <w:tcW w:w="10590" w:type="dxa"/>
                  <w:gridSpan w:val="3"/>
                </w:tcPr>
                <w:p w14:paraId="6AA15D80" w14:textId="77777777" w:rsidR="00A70345" w:rsidRPr="00FC33AF" w:rsidRDefault="00A70345">
                  <w:pPr>
                    <w:rPr>
                      <w:rFonts w:ascii="Nunito" w:hAnsi="Nunito"/>
                    </w:rPr>
                  </w:pPr>
                </w:p>
              </w:tc>
            </w:tr>
            <w:tr w:rsidR="00A70345" w:rsidRPr="00FC33AF" w14:paraId="3F4C219E" w14:textId="77777777" w:rsidTr="00217401">
              <w:tc>
                <w:tcPr>
                  <w:tcW w:w="10590" w:type="dxa"/>
                  <w:gridSpan w:val="3"/>
                </w:tcPr>
                <w:p w14:paraId="77BA4092" w14:textId="7F7F38A1" w:rsidR="00A70345" w:rsidRPr="0009637A" w:rsidRDefault="00986F4C">
                  <w:pPr>
                    <w:rPr>
                      <w:rFonts w:ascii="Abhaya Libre" w:hAnsi="Abhaya Libre" w:cs="Abhaya Libre"/>
                      <w:b/>
                      <w:bCs/>
                      <w:color w:val="1E3B63"/>
                      <w:spacing w:val="20"/>
                      <w:sz w:val="58"/>
                      <w:szCs w:val="58"/>
                    </w:rPr>
                  </w:pPr>
                  <w:r w:rsidRPr="0009637A">
                    <w:rPr>
                      <w:rFonts w:ascii="Abhaya Libre" w:hAnsi="Abhaya Libre" w:cs="Abhaya Libre"/>
                      <w:b/>
                      <w:bCs/>
                      <w:color w:val="1E3B63"/>
                      <w:spacing w:val="20"/>
                      <w:sz w:val="58"/>
                      <w:szCs w:val="58"/>
                    </w:rPr>
                    <w:t>Deni</w:t>
                  </w:r>
                  <w:r w:rsidR="000F60AA" w:rsidRPr="0009637A">
                    <w:rPr>
                      <w:rFonts w:ascii="Abhaya Libre" w:hAnsi="Abhaya Libre" w:cs="Abhaya Libre"/>
                      <w:b/>
                      <w:bCs/>
                      <w:color w:val="1E3B63"/>
                      <w:spacing w:val="20"/>
                      <w:sz w:val="58"/>
                      <w:szCs w:val="58"/>
                    </w:rPr>
                    <w:t>c</w:t>
                  </w:r>
                  <w:r w:rsidRPr="0009637A">
                    <w:rPr>
                      <w:rFonts w:ascii="Abhaya Libre" w:hAnsi="Abhaya Libre" w:cs="Abhaya Libre"/>
                      <w:b/>
                      <w:bCs/>
                      <w:color w:val="1E3B63"/>
                      <w:spacing w:val="20"/>
                      <w:sz w:val="58"/>
                      <w:szCs w:val="58"/>
                    </w:rPr>
                    <w:t>e Harris</w:t>
                  </w:r>
                </w:p>
              </w:tc>
            </w:tr>
            <w:tr w:rsidR="000971BF" w:rsidRPr="00FC33AF" w14:paraId="7077DF97" w14:textId="77777777" w:rsidTr="00217401">
              <w:tc>
                <w:tcPr>
                  <w:tcW w:w="10590" w:type="dxa"/>
                  <w:gridSpan w:val="3"/>
                </w:tcPr>
                <w:p w14:paraId="04920288" w14:textId="2FCFE5D9" w:rsidR="000971BF" w:rsidRPr="002E0E95" w:rsidRDefault="000971BF">
                  <w:pPr>
                    <w:rPr>
                      <w:rFonts w:ascii="Nunito" w:hAnsi="Nunito"/>
                      <w:b/>
                      <w:bCs/>
                      <w:spacing w:val="20"/>
                    </w:rPr>
                  </w:pPr>
                  <w:r w:rsidRPr="002E0E95">
                    <w:rPr>
                      <w:rFonts w:ascii="Nunito" w:hAnsi="Nunito"/>
                      <w:color w:val="808080" w:themeColor="background1" w:themeShade="80"/>
                      <w:spacing w:val="20"/>
                    </w:rPr>
                    <w:t>ASSOCIATE PROFESSOR</w:t>
                  </w:r>
                </w:p>
              </w:tc>
            </w:tr>
            <w:tr w:rsidR="000971BF" w:rsidRPr="00FC33AF" w14:paraId="7DCCFC1D" w14:textId="77777777" w:rsidTr="00217401">
              <w:tc>
                <w:tcPr>
                  <w:tcW w:w="10590" w:type="dxa"/>
                  <w:gridSpan w:val="3"/>
                </w:tcPr>
                <w:p w14:paraId="6FA0904E" w14:textId="34B77B82" w:rsidR="000971BF" w:rsidRPr="00BA7328" w:rsidRDefault="000971BF">
                  <w:pPr>
                    <w:rPr>
                      <w:rFonts w:ascii="Nunito" w:hAnsi="Nunito"/>
                      <w:color w:val="808080" w:themeColor="background1" w:themeShade="80"/>
                      <w:spacing w:val="20"/>
                      <w:sz w:val="40"/>
                      <w:szCs w:val="40"/>
                    </w:rPr>
                  </w:pPr>
                </w:p>
              </w:tc>
            </w:tr>
            <w:tr w:rsidR="000971BF" w:rsidRPr="00FC33AF" w14:paraId="0C32FFCE" w14:textId="77777777" w:rsidTr="004D179F">
              <w:tc>
                <w:tcPr>
                  <w:tcW w:w="10590" w:type="dxa"/>
                  <w:gridSpan w:val="3"/>
                  <w:tcBorders>
                    <w:bottom w:val="single" w:sz="4" w:space="0" w:color="D9D9D9"/>
                  </w:tcBorders>
                </w:tcPr>
                <w:p w14:paraId="3128FB07" w14:textId="071D8DCA" w:rsidR="000971BF" w:rsidRPr="0011117B" w:rsidRDefault="00986F4C">
                  <w:pPr>
                    <w:rPr>
                      <w:rFonts w:ascii="Abhaya Libre" w:hAnsi="Abhaya Libre" w:cs="Abhaya Libre"/>
                      <w:b/>
                      <w:bCs/>
                      <w:color w:val="808080" w:themeColor="background1" w:themeShade="80"/>
                      <w:spacing w:val="20"/>
                      <w:sz w:val="36"/>
                      <w:szCs w:val="36"/>
                    </w:rPr>
                  </w:pPr>
                  <w:r w:rsidRPr="0009637A">
                    <w:rPr>
                      <w:rFonts w:ascii="Abhaya Libre" w:hAnsi="Abhaya Libre" w:cs="Abhaya Libre"/>
                      <w:b/>
                      <w:bCs/>
                      <w:color w:val="1E3B63"/>
                      <w:spacing w:val="20"/>
                      <w:sz w:val="36"/>
                      <w:szCs w:val="36"/>
                    </w:rPr>
                    <w:t>Education</w:t>
                  </w:r>
                </w:p>
              </w:tc>
            </w:tr>
            <w:tr w:rsidR="000971BF" w:rsidRPr="00FC33AF" w14:paraId="48125572" w14:textId="77777777" w:rsidTr="004D179F">
              <w:tc>
                <w:tcPr>
                  <w:tcW w:w="10590" w:type="dxa"/>
                  <w:gridSpan w:val="3"/>
                  <w:tcBorders>
                    <w:top w:val="single" w:sz="4" w:space="0" w:color="D9D9D9"/>
                  </w:tcBorders>
                </w:tcPr>
                <w:p w14:paraId="49B5372B" w14:textId="77777777" w:rsidR="000971BF" w:rsidRPr="00FC33AF" w:rsidRDefault="000971BF">
                  <w:pPr>
                    <w:rPr>
                      <w:rFonts w:ascii="Nunito" w:hAnsi="Nunito"/>
                      <w:b/>
                      <w:bCs/>
                      <w:color w:val="040404"/>
                      <w:sz w:val="24"/>
                      <w:szCs w:val="24"/>
                    </w:rPr>
                  </w:pPr>
                </w:p>
              </w:tc>
            </w:tr>
            <w:tr w:rsidR="000971BF" w:rsidRPr="00FC33AF" w14:paraId="1C11B17D" w14:textId="781C29B8" w:rsidTr="00D96CBB">
              <w:tc>
                <w:tcPr>
                  <w:tcW w:w="1733" w:type="dxa"/>
                  <w:tcBorders>
                    <w:right w:val="single" w:sz="4" w:space="0" w:color="D9D9D9" w:themeColor="background1" w:themeShade="D9"/>
                  </w:tcBorders>
                </w:tcPr>
                <w:p w14:paraId="06EC3696" w14:textId="425519B5" w:rsidR="000971BF" w:rsidRPr="00FC33AF" w:rsidRDefault="000971BF">
                  <w:pPr>
                    <w:rPr>
                      <w:rFonts w:ascii="Nunito" w:hAnsi="Nunito" w:cstheme="minorHAnsi"/>
                      <w:sz w:val="20"/>
                      <w:szCs w:val="20"/>
                    </w:rPr>
                  </w:pPr>
                  <w:r w:rsidRPr="00FC33AF">
                    <w:rPr>
                      <w:rFonts w:ascii="Nunito" w:hAnsi="Nunito" w:cstheme="minorHAnsi"/>
                      <w:sz w:val="20"/>
                      <w:szCs w:val="20"/>
                    </w:rPr>
                    <w:t xml:space="preserve">May 2018 – </w:t>
                  </w:r>
                </w:p>
                <w:p w14:paraId="7D5E0C7A" w14:textId="78A90330" w:rsidR="000971BF" w:rsidRPr="00FC33AF" w:rsidRDefault="000971BF">
                  <w:pPr>
                    <w:rPr>
                      <w:rFonts w:ascii="Nunito" w:hAnsi="Nunito"/>
                      <w:b/>
                      <w:bCs/>
                      <w:color w:val="040404"/>
                      <w:sz w:val="24"/>
                      <w:szCs w:val="24"/>
                    </w:rPr>
                  </w:pPr>
                  <w:r w:rsidRPr="00FC33AF">
                    <w:rPr>
                      <w:rFonts w:ascii="Nunito" w:hAnsi="Nunito" w:cstheme="minorHAnsi"/>
                      <w:sz w:val="20"/>
                      <w:szCs w:val="20"/>
                    </w:rPr>
                    <w:t>Aug 2021</w:t>
                  </w:r>
                </w:p>
              </w:tc>
              <w:tc>
                <w:tcPr>
                  <w:tcW w:w="8857" w:type="dxa"/>
                  <w:gridSpan w:val="2"/>
                  <w:tcBorders>
                    <w:left w:val="single" w:sz="4" w:space="0" w:color="D9D9D9" w:themeColor="background1" w:themeShade="D9"/>
                  </w:tcBorders>
                </w:tcPr>
                <w:p w14:paraId="2D753C51" w14:textId="55C8194F" w:rsidR="000971BF" w:rsidRPr="00425076" w:rsidRDefault="007325B5" w:rsidP="00425076">
                  <w:pPr>
                    <w:pStyle w:val="NormalWeb"/>
                    <w:spacing w:before="0" w:beforeAutospacing="0" w:after="0" w:afterAutospacing="0" w:line="276" w:lineRule="auto"/>
                    <w:ind w:left="180"/>
                    <w:rPr>
                      <w:rFonts w:ascii="Abhaya Libre" w:eastAsia="Times New Roman" w:hAnsi="Abhaya Libre" w:cs="Abhaya Libre"/>
                      <w:b/>
                      <w:bCs/>
                    </w:rPr>
                  </w:pPr>
                  <w:r w:rsidRPr="00425076">
                    <w:rPr>
                      <w:rFonts w:ascii="Abhaya Libre" w:eastAsia="Times New Roman" w:hAnsi="Abhaya Libre" w:cs="Abhaya Libre"/>
                      <w:b/>
                      <w:bCs/>
                      <w:noProof/>
                      <w:sz w:val="28"/>
                      <w:szCs w:val="28"/>
                    </w:rPr>
                    <mc:AlternateContent>
                      <mc:Choice Requires="wps">
                        <w:drawing>
                          <wp:anchor distT="0" distB="0" distL="114300" distR="114300" simplePos="0" relativeHeight="251659264" behindDoc="0" locked="0" layoutInCell="1" allowOverlap="1" wp14:anchorId="2610AE70" wp14:editId="7F26B710">
                            <wp:simplePos x="0" y="0"/>
                            <wp:positionH relativeFrom="column">
                              <wp:posOffset>-100330</wp:posOffset>
                            </wp:positionH>
                            <wp:positionV relativeFrom="paragraph">
                              <wp:posOffset>69701</wp:posOffset>
                            </wp:positionV>
                            <wp:extent cx="56644" cy="56644"/>
                            <wp:effectExtent l="0" t="0" r="635" b="635"/>
                            <wp:wrapNone/>
                            <wp:docPr id="1" name="Oval 1"/>
                            <wp:cNvGraphicFramePr/>
                            <a:graphic xmlns:a="http://schemas.openxmlformats.org/drawingml/2006/main">
                              <a:graphicData uri="http://schemas.microsoft.com/office/word/2010/wordprocessingShape">
                                <wps:wsp>
                                  <wps:cNvSpPr/>
                                  <wps:spPr>
                                    <a:xfrm>
                                      <a:off x="0" y="0"/>
                                      <a:ext cx="56644" cy="56644"/>
                                    </a:xfrm>
                                    <a:prstGeom prst="ellipse">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052AF7E" id="Oval 1" o:spid="_x0000_s1026" style="position:absolute;margin-left:-7.9pt;margin-top:5.5pt;width:4.45pt;height:4.4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" fillcolor="#cfcdcd [2894]" stroked="f" strokeweight="1pt">
                            <v:stroke joinstyle="miter"/>
                          </v:oval>
                        </w:pict>
                      </mc:Fallback>
                    </mc:AlternateContent>
                  </w:r>
                  <w:r w:rsidR="000971BF" w:rsidRPr="00425076">
                    <w:rPr>
                      <w:rFonts w:ascii="Abhaya Libre" w:eastAsia="Times New Roman" w:hAnsi="Abhaya Libre" w:cs="Abhaya Libre"/>
                      <w:b/>
                      <w:bCs/>
                      <w:sz w:val="28"/>
                      <w:szCs w:val="28"/>
                    </w:rPr>
                    <w:t>Ph.D.</w:t>
                  </w:r>
                  <w:r w:rsidR="000971BF" w:rsidRPr="00425076">
                    <w:rPr>
                      <w:rFonts w:ascii="Abhaya Libre" w:eastAsia="Times New Roman" w:hAnsi="Abhaya Libre" w:cs="Abhaya Libre"/>
                      <w:b/>
                      <w:bCs/>
                    </w:rPr>
                    <w:t xml:space="preserve">   |   </w:t>
                  </w:r>
                  <w:r w:rsidR="000971BF" w:rsidRPr="00425076">
                    <w:rPr>
                      <w:rFonts w:ascii="Abhaya Libre Medium" w:eastAsia="Times New Roman" w:hAnsi="Abhaya Libre Medium" w:cs="Abhaya Libre Medium"/>
                    </w:rPr>
                    <w:t>Harvard Business School</w:t>
                  </w:r>
                </w:p>
                <w:p w14:paraId="6B797472" w14:textId="0597AF7E" w:rsidR="000971BF" w:rsidRPr="00FC33AF" w:rsidRDefault="000971BF" w:rsidP="00425076">
                  <w:pPr>
                    <w:ind w:left="180"/>
                    <w:rPr>
                      <w:rFonts w:ascii="Nunito" w:hAnsi="Nunito"/>
                      <w:b/>
                      <w:bCs/>
                      <w:color w:val="040404"/>
                      <w:sz w:val="24"/>
                      <w:szCs w:val="24"/>
                    </w:rPr>
                  </w:pPr>
                  <w:r w:rsidRPr="00FC33AF">
                    <w:rPr>
                      <w:rFonts w:ascii="Nunito" w:hAnsi="Nunito" w:cstheme="minorHAnsi"/>
                      <w:color w:val="767171" w:themeColor="background2" w:themeShade="80"/>
                      <w:sz w:val="20"/>
                      <w:szCs w:val="20"/>
                      <w:lang w:val="en-US"/>
                    </w:rPr>
                    <w:t>Dissertation</w:t>
                  </w:r>
                  <w:r w:rsidRPr="00FC33AF">
                    <w:rPr>
                      <w:rFonts w:ascii="Nunito" w:hAnsi="Nunito" w:cstheme="minorHAnsi"/>
                      <w:color w:val="767171" w:themeColor="background2" w:themeShade="80"/>
                      <w:sz w:val="20"/>
                      <w:szCs w:val="20"/>
                    </w:rPr>
                    <w:t>: How do Global Politics Interfere with International Business Synchronization?</w:t>
                  </w:r>
                </w:p>
              </w:tc>
            </w:tr>
            <w:tr w:rsidR="000971BF" w:rsidRPr="00FC33AF" w14:paraId="3D87981A" w14:textId="77777777" w:rsidTr="00D96CBB">
              <w:tc>
                <w:tcPr>
                  <w:tcW w:w="1733" w:type="dxa"/>
                  <w:tcBorders>
                    <w:right w:val="single" w:sz="4" w:space="0" w:color="D9D9D9" w:themeColor="background1" w:themeShade="D9"/>
                  </w:tcBorders>
                </w:tcPr>
                <w:p w14:paraId="2887FA77" w14:textId="77777777" w:rsidR="000971BF" w:rsidRPr="00FC33AF" w:rsidRDefault="000971BF">
                  <w:pPr>
                    <w:rPr>
                      <w:rFonts w:ascii="Nunito" w:hAnsi="Nunito" w:cstheme="minorHAnsi"/>
                      <w:sz w:val="20"/>
                      <w:szCs w:val="20"/>
                    </w:rPr>
                  </w:pPr>
                </w:p>
              </w:tc>
              <w:tc>
                <w:tcPr>
                  <w:tcW w:w="8857" w:type="dxa"/>
                  <w:gridSpan w:val="2"/>
                  <w:tcBorders>
                    <w:left w:val="single" w:sz="4" w:space="0" w:color="D9D9D9" w:themeColor="background1" w:themeShade="D9"/>
                  </w:tcBorders>
                </w:tcPr>
                <w:p w14:paraId="03A073D0" w14:textId="77777777" w:rsidR="000971BF" w:rsidRPr="00FC33AF" w:rsidRDefault="000971BF" w:rsidP="00BA7328">
                  <w:pPr>
                    <w:spacing w:line="276" w:lineRule="auto"/>
                    <w:ind w:left="113"/>
                    <w:rPr>
                      <w:rFonts w:ascii="Nunito" w:hAnsi="Nunito" w:cstheme="minorHAnsi"/>
                      <w:b/>
                      <w:bCs/>
                      <w:sz w:val="20"/>
                      <w:szCs w:val="20"/>
                      <w:lang w:eastAsia="zh-TW"/>
                    </w:rPr>
                  </w:pPr>
                </w:p>
              </w:tc>
            </w:tr>
            <w:tr w:rsidR="000971BF" w:rsidRPr="00FC33AF" w14:paraId="382474B3" w14:textId="77777777" w:rsidTr="00D96CBB">
              <w:tc>
                <w:tcPr>
                  <w:tcW w:w="1733" w:type="dxa"/>
                  <w:tcBorders>
                    <w:right w:val="single" w:sz="4" w:space="0" w:color="D9D9D9" w:themeColor="background1" w:themeShade="D9"/>
                  </w:tcBorders>
                </w:tcPr>
                <w:p w14:paraId="3C5F67BD" w14:textId="67AACC46" w:rsidR="000971BF" w:rsidRPr="00FC33AF" w:rsidRDefault="007325B5">
                  <w:pPr>
                    <w:rPr>
                      <w:rFonts w:ascii="Nunito" w:hAnsi="Nunito" w:cstheme="minorHAnsi"/>
                      <w:sz w:val="20"/>
                      <w:szCs w:val="20"/>
                    </w:rPr>
                  </w:pPr>
                  <w:r>
                    <w:rPr>
                      <w:rFonts w:ascii="Nunito" w:hAnsi="Nunito"/>
                      <w:noProof/>
                      <w:color w:val="808080" w:themeColor="background1" w:themeShade="80"/>
                      <w:spacing w:val="20"/>
                      <w:sz w:val="40"/>
                      <w:szCs w:val="40"/>
                    </w:rPr>
                    <mc:AlternateContent>
                      <mc:Choice Requires="wps">
                        <w:drawing>
                          <wp:anchor distT="0" distB="0" distL="114300" distR="114300" simplePos="0" relativeHeight="251661312" behindDoc="0" locked="0" layoutInCell="1" allowOverlap="1" wp14:anchorId="26B87759" wp14:editId="1A7B6F56">
                            <wp:simplePos x="0" y="0"/>
                            <wp:positionH relativeFrom="column">
                              <wp:posOffset>1002756</wp:posOffset>
                            </wp:positionH>
                            <wp:positionV relativeFrom="paragraph">
                              <wp:posOffset>66511</wp:posOffset>
                            </wp:positionV>
                            <wp:extent cx="56644" cy="56644"/>
                            <wp:effectExtent l="0" t="0" r="635" b="635"/>
                            <wp:wrapNone/>
                            <wp:docPr id="2" name="Oval 2"/>
                            <wp:cNvGraphicFramePr/>
                            <a:graphic xmlns:a="http://schemas.openxmlformats.org/drawingml/2006/main">
                              <a:graphicData uri="http://schemas.microsoft.com/office/word/2010/wordprocessingShape">
                                <wps:wsp>
                                  <wps:cNvSpPr/>
                                  <wps:spPr>
                                    <a:xfrm>
                                      <a:off x="0" y="0"/>
                                      <a:ext cx="56644" cy="56644"/>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B09DFD2" id="Oval 2" o:spid="_x0000_s1026" style="position:absolute;margin-left:78.95pt;margin-top:5.25pt;width:4.45pt;height:4.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" fillcolor="#d0cece" stroked="f" strokeweight="1pt">
                            <v:stroke joinstyle="miter"/>
                          </v:oval>
                        </w:pict>
                      </mc:Fallback>
                    </mc:AlternateContent>
                  </w:r>
                  <w:r w:rsidR="000971BF" w:rsidRPr="00FC33AF">
                    <w:rPr>
                      <w:rFonts w:ascii="Nunito" w:hAnsi="Nunito" w:cstheme="minorHAnsi"/>
                      <w:sz w:val="20"/>
                      <w:szCs w:val="20"/>
                    </w:rPr>
                    <w:t xml:space="preserve">Aug 2016 – </w:t>
                  </w:r>
                </w:p>
                <w:p w14:paraId="33E8571F" w14:textId="5544683A" w:rsidR="000971BF" w:rsidRPr="00FC33AF" w:rsidRDefault="000971BF">
                  <w:pPr>
                    <w:rPr>
                      <w:rFonts w:ascii="Nunito" w:hAnsi="Nunito" w:cstheme="minorHAnsi"/>
                      <w:sz w:val="20"/>
                      <w:szCs w:val="20"/>
                    </w:rPr>
                  </w:pPr>
                  <w:r w:rsidRPr="00FC33AF">
                    <w:rPr>
                      <w:rFonts w:ascii="Nunito" w:hAnsi="Nunito" w:cstheme="minorHAnsi"/>
                      <w:sz w:val="20"/>
                      <w:szCs w:val="20"/>
                    </w:rPr>
                    <w:t>Aug 2018</w:t>
                  </w:r>
                </w:p>
              </w:tc>
              <w:tc>
                <w:tcPr>
                  <w:tcW w:w="8857" w:type="dxa"/>
                  <w:gridSpan w:val="2"/>
                  <w:tcBorders>
                    <w:left w:val="single" w:sz="4" w:space="0" w:color="D9D9D9" w:themeColor="background1" w:themeShade="D9"/>
                  </w:tcBorders>
                </w:tcPr>
                <w:p w14:paraId="6C151BF0" w14:textId="63FFD8F0" w:rsidR="000971BF" w:rsidRPr="00425076" w:rsidRDefault="000971BF" w:rsidP="00425076">
                  <w:pPr>
                    <w:pStyle w:val="NormalWeb"/>
                    <w:spacing w:before="0" w:beforeAutospacing="0" w:after="0" w:afterAutospacing="0" w:line="276" w:lineRule="auto"/>
                    <w:ind w:left="180"/>
                    <w:rPr>
                      <w:rFonts w:ascii="Abhaya Libre" w:eastAsia="Times New Roman" w:hAnsi="Abhaya Libre" w:cs="Abhaya Libre"/>
                      <w:b/>
                      <w:bCs/>
                    </w:rPr>
                  </w:pPr>
                  <w:r w:rsidRPr="00425076">
                    <w:rPr>
                      <w:rFonts w:ascii="Abhaya Libre" w:eastAsia="Times New Roman" w:hAnsi="Abhaya Libre" w:cs="Abhaya Libre"/>
                      <w:b/>
                      <w:bCs/>
                      <w:sz w:val="28"/>
                      <w:szCs w:val="28"/>
                    </w:rPr>
                    <w:t xml:space="preserve">MBA. Dean’s </w:t>
                  </w:r>
                  <w:proofErr w:type="gramStart"/>
                  <w:r w:rsidRPr="00425076">
                    <w:rPr>
                      <w:rFonts w:ascii="Abhaya Libre" w:eastAsia="Times New Roman" w:hAnsi="Abhaya Libre" w:cs="Abhaya Libre"/>
                      <w:b/>
                      <w:bCs/>
                      <w:sz w:val="28"/>
                      <w:szCs w:val="28"/>
                    </w:rPr>
                    <w:t>List</w:t>
                  </w:r>
                  <w:r w:rsidRPr="00425076">
                    <w:rPr>
                      <w:rFonts w:ascii="Abhaya Libre" w:eastAsia="Times New Roman" w:hAnsi="Abhaya Libre" w:cs="Abhaya Libre"/>
                      <w:b/>
                      <w:bCs/>
                    </w:rPr>
                    <w:t xml:space="preserve">  |</w:t>
                  </w:r>
                  <w:proofErr w:type="gramEnd"/>
                  <w:r w:rsidRPr="00425076">
                    <w:rPr>
                      <w:rFonts w:ascii="Abhaya Libre" w:eastAsia="Times New Roman" w:hAnsi="Abhaya Libre" w:cs="Abhaya Libre"/>
                      <w:b/>
                      <w:bCs/>
                    </w:rPr>
                    <w:t xml:space="preserve">  </w:t>
                  </w:r>
                  <w:r w:rsidRPr="00425076">
                    <w:rPr>
                      <w:rFonts w:ascii="Abhaya Libre Medium" w:eastAsia="Times New Roman" w:hAnsi="Abhaya Libre Medium" w:cs="Abhaya Libre Medium"/>
                    </w:rPr>
                    <w:t>Cornell SC Johnson School of Business</w:t>
                  </w:r>
                </w:p>
                <w:p w14:paraId="736300D9" w14:textId="00DDAA25" w:rsidR="000971BF" w:rsidRPr="00FC33AF" w:rsidRDefault="000971BF" w:rsidP="00425076">
                  <w:pPr>
                    <w:spacing w:line="276" w:lineRule="auto"/>
                    <w:ind w:left="180"/>
                    <w:rPr>
                      <w:rFonts w:ascii="Nunito" w:hAnsi="Nunito" w:cstheme="minorHAnsi"/>
                      <w:b/>
                      <w:bCs/>
                      <w:sz w:val="20"/>
                      <w:szCs w:val="20"/>
                      <w:lang w:eastAsia="zh-TW"/>
                    </w:rPr>
                  </w:pPr>
                  <w:r w:rsidRPr="00FC33AF">
                    <w:rPr>
                      <w:rFonts w:ascii="Nunito" w:hAnsi="Nunito" w:cstheme="minorHAnsi"/>
                      <w:color w:val="767171" w:themeColor="background2" w:themeShade="80"/>
                      <w:sz w:val="20"/>
                      <w:szCs w:val="20"/>
                    </w:rPr>
                    <w:t>Thesis: Supply Chain Management: Differences in Theory and Practice.</w:t>
                  </w:r>
                </w:p>
              </w:tc>
            </w:tr>
            <w:tr w:rsidR="00163428" w:rsidRPr="00FC33AF" w14:paraId="4EB25A8C" w14:textId="77777777" w:rsidTr="00D96CBB">
              <w:tc>
                <w:tcPr>
                  <w:tcW w:w="1733" w:type="dxa"/>
                  <w:tcBorders>
                    <w:right w:val="single" w:sz="4" w:space="0" w:color="D9D9D9" w:themeColor="background1" w:themeShade="D9"/>
                  </w:tcBorders>
                </w:tcPr>
                <w:p w14:paraId="4612BCC2" w14:textId="77777777" w:rsidR="00163428" w:rsidRPr="00FC33AF" w:rsidRDefault="00163428">
                  <w:pPr>
                    <w:rPr>
                      <w:rFonts w:ascii="Nunito" w:hAnsi="Nunito" w:cstheme="minorHAnsi"/>
                      <w:sz w:val="20"/>
                      <w:szCs w:val="20"/>
                    </w:rPr>
                  </w:pPr>
                </w:p>
              </w:tc>
              <w:tc>
                <w:tcPr>
                  <w:tcW w:w="8857" w:type="dxa"/>
                  <w:gridSpan w:val="2"/>
                  <w:tcBorders>
                    <w:left w:val="single" w:sz="4" w:space="0" w:color="D9D9D9" w:themeColor="background1" w:themeShade="D9"/>
                  </w:tcBorders>
                </w:tcPr>
                <w:p w14:paraId="57E03086" w14:textId="77777777" w:rsidR="00163428" w:rsidRPr="00FC33AF" w:rsidRDefault="00163428" w:rsidP="00BA7328">
                  <w:pPr>
                    <w:spacing w:line="276" w:lineRule="auto"/>
                    <w:ind w:left="113"/>
                    <w:rPr>
                      <w:rFonts w:ascii="Nunito" w:hAnsi="Nunito" w:cstheme="minorHAnsi"/>
                      <w:b/>
                      <w:bCs/>
                      <w:sz w:val="20"/>
                      <w:szCs w:val="20"/>
                    </w:rPr>
                  </w:pPr>
                </w:p>
              </w:tc>
            </w:tr>
            <w:tr w:rsidR="00163428" w:rsidRPr="00FC33AF" w14:paraId="4EF5D751" w14:textId="77777777" w:rsidTr="00D96CBB">
              <w:tc>
                <w:tcPr>
                  <w:tcW w:w="1733" w:type="dxa"/>
                  <w:tcBorders>
                    <w:right w:val="single" w:sz="4" w:space="0" w:color="D9D9D9" w:themeColor="background1" w:themeShade="D9"/>
                  </w:tcBorders>
                </w:tcPr>
                <w:p w14:paraId="21F9BFBD" w14:textId="2C1BDCEB" w:rsidR="00163428" w:rsidRPr="00FC33AF" w:rsidRDefault="007325B5">
                  <w:pPr>
                    <w:rPr>
                      <w:rFonts w:ascii="Nunito" w:hAnsi="Nunito" w:cstheme="minorHAnsi"/>
                      <w:sz w:val="20"/>
                      <w:szCs w:val="20"/>
                    </w:rPr>
                  </w:pPr>
                  <w:r>
                    <w:rPr>
                      <w:rFonts w:ascii="Nunito" w:hAnsi="Nunito"/>
                      <w:noProof/>
                      <w:color w:val="808080" w:themeColor="background1" w:themeShade="80"/>
                      <w:spacing w:val="20"/>
                      <w:sz w:val="40"/>
                      <w:szCs w:val="40"/>
                    </w:rPr>
                    <mc:AlternateContent>
                      <mc:Choice Requires="wps">
                        <w:drawing>
                          <wp:anchor distT="0" distB="0" distL="114300" distR="114300" simplePos="0" relativeHeight="251663360" behindDoc="0" locked="0" layoutInCell="1" allowOverlap="1" wp14:anchorId="1E11CEA2" wp14:editId="5467B838">
                            <wp:simplePos x="0" y="0"/>
                            <wp:positionH relativeFrom="column">
                              <wp:posOffset>1002665</wp:posOffset>
                            </wp:positionH>
                            <wp:positionV relativeFrom="paragraph">
                              <wp:posOffset>62419</wp:posOffset>
                            </wp:positionV>
                            <wp:extent cx="56644" cy="56644"/>
                            <wp:effectExtent l="0" t="0" r="635" b="635"/>
                            <wp:wrapNone/>
                            <wp:docPr id="3" name="Oval 3"/>
                            <wp:cNvGraphicFramePr/>
                            <a:graphic xmlns:a="http://schemas.openxmlformats.org/drawingml/2006/main">
                              <a:graphicData uri="http://schemas.microsoft.com/office/word/2010/wordprocessingShape">
                                <wps:wsp>
                                  <wps:cNvSpPr/>
                                  <wps:spPr>
                                    <a:xfrm>
                                      <a:off x="0" y="0"/>
                                      <a:ext cx="56644" cy="56644"/>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A123998" id="Oval 3" o:spid="_x0000_s1026" style="position:absolute;margin-left:78.95pt;margin-top:4.9pt;width:4.45pt;height:4.4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" fillcolor="#d0cece" stroked="f" strokeweight="1pt">
                            <v:stroke joinstyle="miter"/>
                          </v:oval>
                        </w:pict>
                      </mc:Fallback>
                    </mc:AlternateContent>
                  </w:r>
                  <w:r w:rsidR="00163428" w:rsidRPr="00FC33AF">
                    <w:rPr>
                      <w:rFonts w:ascii="Nunito" w:hAnsi="Nunito" w:cstheme="minorHAnsi"/>
                      <w:sz w:val="20"/>
                      <w:szCs w:val="20"/>
                    </w:rPr>
                    <w:t>Aug 2010 –</w:t>
                  </w:r>
                </w:p>
                <w:p w14:paraId="748EDF5D" w14:textId="053D702F" w:rsidR="00163428" w:rsidRPr="00FC33AF" w:rsidRDefault="00163428">
                  <w:pPr>
                    <w:rPr>
                      <w:rFonts w:ascii="Nunito" w:hAnsi="Nunito" w:cstheme="minorHAnsi"/>
                      <w:sz w:val="20"/>
                      <w:szCs w:val="20"/>
                    </w:rPr>
                  </w:pPr>
                  <w:r w:rsidRPr="00FC33AF">
                    <w:rPr>
                      <w:rFonts w:ascii="Nunito" w:hAnsi="Nunito" w:cstheme="minorHAnsi"/>
                      <w:sz w:val="20"/>
                      <w:szCs w:val="20"/>
                    </w:rPr>
                    <w:t>May 2014</w:t>
                  </w:r>
                </w:p>
              </w:tc>
              <w:tc>
                <w:tcPr>
                  <w:tcW w:w="8857" w:type="dxa"/>
                  <w:gridSpan w:val="2"/>
                  <w:tcBorders>
                    <w:left w:val="single" w:sz="4" w:space="0" w:color="D9D9D9" w:themeColor="background1" w:themeShade="D9"/>
                  </w:tcBorders>
                </w:tcPr>
                <w:p w14:paraId="65F382F0" w14:textId="3C0BCF48" w:rsidR="00163428" w:rsidRPr="00425076" w:rsidRDefault="00163428" w:rsidP="00425076">
                  <w:pPr>
                    <w:pStyle w:val="NormalWeb"/>
                    <w:spacing w:before="0" w:beforeAutospacing="0" w:after="0" w:afterAutospacing="0" w:line="276" w:lineRule="auto"/>
                    <w:ind w:left="180"/>
                    <w:rPr>
                      <w:rFonts w:ascii="Abhaya Libre" w:eastAsia="Times New Roman" w:hAnsi="Abhaya Libre" w:cs="Abhaya Libre"/>
                      <w:b/>
                      <w:bCs/>
                    </w:rPr>
                  </w:pPr>
                  <w:proofErr w:type="gramStart"/>
                  <w:r w:rsidRPr="00425076">
                    <w:rPr>
                      <w:rFonts w:ascii="Abhaya Libre" w:eastAsia="Times New Roman" w:hAnsi="Abhaya Libre" w:cs="Abhaya Libre"/>
                      <w:b/>
                      <w:bCs/>
                      <w:sz w:val="28"/>
                      <w:szCs w:val="28"/>
                    </w:rPr>
                    <w:t>BBA</w:t>
                  </w:r>
                  <w:r w:rsidRPr="00425076">
                    <w:rPr>
                      <w:rFonts w:ascii="Abhaya Libre" w:eastAsia="Times New Roman" w:hAnsi="Abhaya Libre" w:cs="Abhaya Libre"/>
                      <w:b/>
                      <w:bCs/>
                    </w:rPr>
                    <w:t xml:space="preserve">  |</w:t>
                  </w:r>
                  <w:proofErr w:type="gramEnd"/>
                  <w:r w:rsidRPr="00425076">
                    <w:rPr>
                      <w:rFonts w:ascii="Abhaya Libre" w:eastAsia="Times New Roman" w:hAnsi="Abhaya Libre" w:cs="Abhaya Libre"/>
                      <w:b/>
                      <w:bCs/>
                    </w:rPr>
                    <w:t xml:space="preserve">  </w:t>
                  </w:r>
                  <w:r w:rsidRPr="00425076">
                    <w:rPr>
                      <w:rFonts w:ascii="Abhaya Libre Medium" w:eastAsia="Times New Roman" w:hAnsi="Abhaya Libre Medium" w:cs="Abhaya Libre Medium"/>
                    </w:rPr>
                    <w:t>West Chester University of Pennsylvania</w:t>
                  </w:r>
                  <w:r w:rsidRPr="00425076">
                    <w:rPr>
                      <w:rFonts w:ascii="Abhaya Libre" w:eastAsia="Times New Roman" w:hAnsi="Abhaya Libre" w:cs="Abhaya Libre"/>
                      <w:b/>
                      <w:bCs/>
                    </w:rPr>
                    <w:t xml:space="preserve"> </w:t>
                  </w:r>
                </w:p>
                <w:p w14:paraId="281BD637" w14:textId="49F31CA2" w:rsidR="00163428" w:rsidRPr="00FC33AF" w:rsidRDefault="00163428" w:rsidP="00425076">
                  <w:pPr>
                    <w:spacing w:line="276" w:lineRule="auto"/>
                    <w:ind w:left="180"/>
                    <w:rPr>
                      <w:rFonts w:ascii="Nunito" w:hAnsi="Nunito" w:cstheme="minorHAnsi"/>
                      <w:b/>
                      <w:bCs/>
                      <w:sz w:val="20"/>
                      <w:szCs w:val="20"/>
                    </w:rPr>
                  </w:pPr>
                  <w:r w:rsidRPr="00FC33AF">
                    <w:rPr>
                      <w:rFonts w:ascii="Nunito" w:hAnsi="Nunito" w:cstheme="minorHAnsi"/>
                      <w:color w:val="767171" w:themeColor="background2" w:themeShade="80"/>
                      <w:sz w:val="20"/>
                      <w:szCs w:val="20"/>
                    </w:rPr>
                    <w:t>BBA summa cum laude</w:t>
                  </w:r>
                </w:p>
              </w:tc>
            </w:tr>
            <w:tr w:rsidR="00163428" w:rsidRPr="00FC33AF" w14:paraId="766E78FC" w14:textId="77777777" w:rsidTr="00217401">
              <w:tc>
                <w:tcPr>
                  <w:tcW w:w="10590" w:type="dxa"/>
                  <w:gridSpan w:val="3"/>
                </w:tcPr>
                <w:p w14:paraId="1FA77634" w14:textId="77777777" w:rsidR="00163428" w:rsidRPr="00BA7328" w:rsidRDefault="00163428" w:rsidP="00163428">
                  <w:pPr>
                    <w:rPr>
                      <w:rFonts w:ascii="Nunito" w:hAnsi="Nunito" w:cstheme="minorHAnsi"/>
                      <w:b/>
                      <w:bCs/>
                      <w:sz w:val="40"/>
                      <w:szCs w:val="40"/>
                    </w:rPr>
                  </w:pPr>
                </w:p>
              </w:tc>
            </w:tr>
            <w:tr w:rsidR="00163428" w:rsidRPr="00FC33AF" w14:paraId="0B1A995F" w14:textId="77777777" w:rsidTr="004D179F">
              <w:tc>
                <w:tcPr>
                  <w:tcW w:w="10590" w:type="dxa"/>
                  <w:gridSpan w:val="3"/>
                  <w:tcBorders>
                    <w:bottom w:val="single" w:sz="4" w:space="0" w:color="D9D9D9"/>
                  </w:tcBorders>
                </w:tcPr>
                <w:p w14:paraId="6B35D433" w14:textId="6C280499" w:rsidR="00163428" w:rsidRPr="00FC33AF" w:rsidRDefault="0011117B" w:rsidP="00163428">
                  <w:pPr>
                    <w:rPr>
                      <w:rFonts w:ascii="Nunito" w:hAnsi="Nunito" w:cstheme="minorHAnsi"/>
                      <w:b/>
                      <w:bCs/>
                      <w:sz w:val="20"/>
                      <w:szCs w:val="20"/>
                    </w:rPr>
                  </w:pPr>
                  <w:r w:rsidRPr="0009637A">
                    <w:rPr>
                      <w:rFonts w:ascii="Abhaya Libre" w:hAnsi="Abhaya Libre" w:cs="Abhaya Libre"/>
                      <w:b/>
                      <w:bCs/>
                      <w:color w:val="1E3B63"/>
                      <w:spacing w:val="20"/>
                      <w:sz w:val="36"/>
                      <w:szCs w:val="36"/>
                    </w:rPr>
                    <w:t>Publications</w:t>
                  </w:r>
                </w:p>
              </w:tc>
            </w:tr>
            <w:tr w:rsidR="00163428" w:rsidRPr="00FC33AF" w14:paraId="0F727993" w14:textId="539B695D" w:rsidTr="004D179F">
              <w:tc>
                <w:tcPr>
                  <w:tcW w:w="10590" w:type="dxa"/>
                  <w:gridSpan w:val="3"/>
                  <w:tcBorders>
                    <w:top w:val="single" w:sz="4" w:space="0" w:color="D9D9D9"/>
                  </w:tcBorders>
                </w:tcPr>
                <w:p w14:paraId="0C25F67F" w14:textId="77777777" w:rsidR="00163428" w:rsidRPr="00FC33AF" w:rsidRDefault="00163428" w:rsidP="00163428">
                  <w:pPr>
                    <w:rPr>
                      <w:rFonts w:ascii="Nunito" w:hAnsi="Nunito"/>
                      <w:b/>
                      <w:bCs/>
                      <w:color w:val="040404"/>
                      <w:sz w:val="24"/>
                      <w:szCs w:val="24"/>
                    </w:rPr>
                  </w:pPr>
                </w:p>
              </w:tc>
            </w:tr>
            <w:tr w:rsidR="00163428" w:rsidRPr="00FC33AF" w14:paraId="6D356132" w14:textId="7A68D04D" w:rsidTr="00D96CBB">
              <w:tc>
                <w:tcPr>
                  <w:tcW w:w="1733" w:type="dxa"/>
                  <w:tcBorders>
                    <w:right w:val="single" w:sz="4" w:space="0" w:color="D9D9D9" w:themeColor="background1" w:themeShade="D9"/>
                  </w:tcBorders>
                </w:tcPr>
                <w:p w14:paraId="05857DBD" w14:textId="7FE0EC69" w:rsidR="00163428" w:rsidRPr="00BA7328" w:rsidRDefault="007325B5" w:rsidP="00163428">
                  <w:pPr>
                    <w:rPr>
                      <w:rFonts w:ascii="Nunito" w:hAnsi="Nunito"/>
                      <w:color w:val="040404"/>
                      <w:sz w:val="20"/>
                      <w:szCs w:val="20"/>
                    </w:rPr>
                  </w:pPr>
                  <w:r>
                    <w:rPr>
                      <w:rFonts w:ascii="Nunito" w:hAnsi="Nunito"/>
                      <w:noProof/>
                      <w:color w:val="808080" w:themeColor="background1" w:themeShade="80"/>
                      <w:spacing w:val="20"/>
                      <w:sz w:val="40"/>
                      <w:szCs w:val="40"/>
                    </w:rPr>
                    <mc:AlternateContent>
                      <mc:Choice Requires="wps">
                        <w:drawing>
                          <wp:anchor distT="0" distB="0" distL="114300" distR="114300" simplePos="0" relativeHeight="251665408" behindDoc="0" locked="0" layoutInCell="1" allowOverlap="1" wp14:anchorId="5CE8C88F" wp14:editId="5CC48E1E">
                            <wp:simplePos x="0" y="0"/>
                            <wp:positionH relativeFrom="column">
                              <wp:posOffset>1006714</wp:posOffset>
                            </wp:positionH>
                            <wp:positionV relativeFrom="paragraph">
                              <wp:posOffset>54635</wp:posOffset>
                            </wp:positionV>
                            <wp:extent cx="56644" cy="56644"/>
                            <wp:effectExtent l="0" t="0" r="635" b="635"/>
                            <wp:wrapNone/>
                            <wp:docPr id="4" name="Oval 4"/>
                            <wp:cNvGraphicFramePr/>
                            <a:graphic xmlns:a="http://schemas.openxmlformats.org/drawingml/2006/main">
                              <a:graphicData uri="http://schemas.microsoft.com/office/word/2010/wordprocessingShape">
                                <wps:wsp>
                                  <wps:cNvSpPr/>
                                  <wps:spPr>
                                    <a:xfrm>
                                      <a:off x="0" y="0"/>
                                      <a:ext cx="56644" cy="56644"/>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B7663A8" id="Oval 4" o:spid="_x0000_s1026" style="position:absolute;margin-left:79.25pt;margin-top:4.3pt;width:4.45pt;height:4.4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" fillcolor="#d0cece" stroked="f" strokeweight="1pt">
                            <v:stroke joinstyle="miter"/>
                          </v:oval>
                        </w:pict>
                      </mc:Fallback>
                    </mc:AlternateContent>
                  </w:r>
                  <w:r w:rsidR="00FC33AF" w:rsidRPr="00BA7328">
                    <w:rPr>
                      <w:rFonts w:ascii="Nunito" w:hAnsi="Nunito"/>
                      <w:color w:val="040404"/>
                      <w:sz w:val="20"/>
                      <w:szCs w:val="20"/>
                    </w:rPr>
                    <w:t>2020</w:t>
                  </w:r>
                </w:p>
              </w:tc>
              <w:tc>
                <w:tcPr>
                  <w:tcW w:w="8857" w:type="dxa"/>
                  <w:gridSpan w:val="2"/>
                  <w:tcBorders>
                    <w:left w:val="single" w:sz="4" w:space="0" w:color="D9D9D9" w:themeColor="background1" w:themeShade="D9"/>
                  </w:tcBorders>
                </w:tcPr>
                <w:p w14:paraId="3CA25B9D" w14:textId="6041B304" w:rsidR="00FC33AF" w:rsidRPr="00425076" w:rsidRDefault="00FC33AF" w:rsidP="00425076">
                  <w:pPr>
                    <w:pStyle w:val="NormalWeb"/>
                    <w:spacing w:before="0" w:beforeAutospacing="0" w:after="0" w:afterAutospacing="0" w:line="276" w:lineRule="auto"/>
                    <w:ind w:left="180"/>
                    <w:rPr>
                      <w:rFonts w:ascii="Abhaya Libre" w:eastAsia="Times New Roman" w:hAnsi="Abhaya Libre" w:cs="Abhaya Libre"/>
                      <w:b/>
                      <w:bCs/>
                    </w:rPr>
                  </w:pPr>
                  <w:r w:rsidRPr="00425076">
                    <w:rPr>
                      <w:rFonts w:ascii="Abhaya Libre" w:eastAsia="Times New Roman" w:hAnsi="Abhaya Libre" w:cs="Abhaya Libre"/>
                      <w:b/>
                      <w:bCs/>
                    </w:rPr>
                    <w:t>Harris, H., and Miller, G.H.</w:t>
                  </w:r>
                </w:p>
                <w:p w14:paraId="3BA15FFD" w14:textId="77777777" w:rsidR="00FC33AF" w:rsidRPr="00FC33AF" w:rsidRDefault="00FC33AF" w:rsidP="00425076">
                  <w:pPr>
                    <w:pStyle w:val="NormalWeb"/>
                    <w:spacing w:before="0" w:beforeAutospacing="0" w:after="0" w:afterAutospacing="0" w:line="276" w:lineRule="auto"/>
                    <w:ind w:left="180"/>
                    <w:rPr>
                      <w:rFonts w:ascii="Nunito" w:eastAsia="Times New Roman" w:hAnsi="Nunito" w:cstheme="minorHAnsi"/>
                      <w:color w:val="767171" w:themeColor="background2" w:themeShade="80"/>
                      <w:sz w:val="20"/>
                      <w:szCs w:val="20"/>
                    </w:rPr>
                  </w:pPr>
                  <w:r w:rsidRPr="00FC33AF">
                    <w:rPr>
                      <w:rFonts w:ascii="Nunito" w:eastAsia="Times New Roman" w:hAnsi="Nunito" w:cstheme="minorHAnsi"/>
                      <w:color w:val="767171" w:themeColor="background2" w:themeShade="80"/>
                      <w:sz w:val="20"/>
                      <w:szCs w:val="20"/>
                    </w:rPr>
                    <w:t>“The Estonia Effect: How Tech Investment Builds Growth.”</w:t>
                  </w:r>
                </w:p>
                <w:p w14:paraId="220C2617" w14:textId="38EC5177" w:rsidR="00163428" w:rsidRPr="00FC33AF" w:rsidRDefault="00FC33AF" w:rsidP="00425076">
                  <w:pPr>
                    <w:ind w:left="180"/>
                    <w:rPr>
                      <w:rFonts w:ascii="Nunito" w:hAnsi="Nunito"/>
                      <w:b/>
                      <w:bCs/>
                      <w:color w:val="040404"/>
                      <w:sz w:val="24"/>
                      <w:szCs w:val="24"/>
                    </w:rPr>
                  </w:pPr>
                  <w:r w:rsidRPr="00FC33AF">
                    <w:rPr>
                      <w:rFonts w:ascii="Nunito" w:eastAsia="Times New Roman" w:hAnsi="Nunito" w:cstheme="minorHAnsi"/>
                      <w:color w:val="767171" w:themeColor="background2" w:themeShade="80"/>
                      <w:sz w:val="20"/>
                      <w:szCs w:val="20"/>
                    </w:rPr>
                    <w:t>International Journal of Finance 20.5 (2020): 5-26</w:t>
                  </w:r>
                </w:p>
              </w:tc>
            </w:tr>
            <w:tr w:rsidR="00163428" w:rsidRPr="00FC33AF" w14:paraId="2EF686AB" w14:textId="02247988" w:rsidTr="00D96CBB">
              <w:tc>
                <w:tcPr>
                  <w:tcW w:w="1733" w:type="dxa"/>
                  <w:tcBorders>
                    <w:right w:val="single" w:sz="4" w:space="0" w:color="D9D9D9" w:themeColor="background1" w:themeShade="D9"/>
                  </w:tcBorders>
                </w:tcPr>
                <w:p w14:paraId="7ACD3EFE" w14:textId="77777777" w:rsidR="00163428" w:rsidRPr="00BA7328" w:rsidRDefault="00163428" w:rsidP="00163428">
                  <w:pPr>
                    <w:rPr>
                      <w:rFonts w:ascii="Nunito" w:hAnsi="Nunito"/>
                      <w:color w:val="040404"/>
                      <w:sz w:val="20"/>
                      <w:szCs w:val="20"/>
                    </w:rPr>
                  </w:pPr>
                </w:p>
              </w:tc>
              <w:tc>
                <w:tcPr>
                  <w:tcW w:w="8857" w:type="dxa"/>
                  <w:gridSpan w:val="2"/>
                  <w:tcBorders>
                    <w:left w:val="single" w:sz="4" w:space="0" w:color="D9D9D9" w:themeColor="background1" w:themeShade="D9"/>
                  </w:tcBorders>
                </w:tcPr>
                <w:p w14:paraId="4C570503" w14:textId="77777777" w:rsidR="00163428" w:rsidRPr="00FC33AF" w:rsidRDefault="00163428" w:rsidP="00425076">
                  <w:pPr>
                    <w:ind w:left="180"/>
                    <w:rPr>
                      <w:rFonts w:ascii="Nunito" w:hAnsi="Nunito"/>
                      <w:b/>
                      <w:bCs/>
                      <w:color w:val="040404"/>
                      <w:sz w:val="24"/>
                      <w:szCs w:val="24"/>
                    </w:rPr>
                  </w:pPr>
                </w:p>
              </w:tc>
            </w:tr>
            <w:tr w:rsidR="00FC33AF" w:rsidRPr="00FC33AF" w14:paraId="56DDA7CF" w14:textId="77777777" w:rsidTr="00D96CBB">
              <w:tc>
                <w:tcPr>
                  <w:tcW w:w="1733" w:type="dxa"/>
                  <w:tcBorders>
                    <w:right w:val="single" w:sz="4" w:space="0" w:color="D9D9D9" w:themeColor="background1" w:themeShade="D9"/>
                  </w:tcBorders>
                </w:tcPr>
                <w:p w14:paraId="34116808" w14:textId="63F351B5" w:rsidR="00FC33AF" w:rsidRPr="00BA7328" w:rsidRDefault="007325B5" w:rsidP="00163428">
                  <w:pPr>
                    <w:rPr>
                      <w:rFonts w:ascii="Nunito" w:hAnsi="Nunito"/>
                      <w:color w:val="040404"/>
                      <w:sz w:val="20"/>
                      <w:szCs w:val="20"/>
                    </w:rPr>
                  </w:pPr>
                  <w:r>
                    <w:rPr>
                      <w:rFonts w:ascii="Nunito" w:hAnsi="Nunito"/>
                      <w:noProof/>
                      <w:color w:val="808080" w:themeColor="background1" w:themeShade="80"/>
                      <w:spacing w:val="20"/>
                      <w:sz w:val="40"/>
                      <w:szCs w:val="40"/>
                    </w:rPr>
                    <mc:AlternateContent>
                      <mc:Choice Requires="wps">
                        <w:drawing>
                          <wp:anchor distT="0" distB="0" distL="114300" distR="114300" simplePos="0" relativeHeight="251667456" behindDoc="0" locked="0" layoutInCell="1" allowOverlap="1" wp14:anchorId="445E6806" wp14:editId="661E7DA5">
                            <wp:simplePos x="0" y="0"/>
                            <wp:positionH relativeFrom="column">
                              <wp:posOffset>1006715</wp:posOffset>
                            </wp:positionH>
                            <wp:positionV relativeFrom="paragraph">
                              <wp:posOffset>86302</wp:posOffset>
                            </wp:positionV>
                            <wp:extent cx="56644" cy="56644"/>
                            <wp:effectExtent l="0" t="0" r="635" b="635"/>
                            <wp:wrapNone/>
                            <wp:docPr id="5" name="Oval 5"/>
                            <wp:cNvGraphicFramePr/>
                            <a:graphic xmlns:a="http://schemas.openxmlformats.org/drawingml/2006/main">
                              <a:graphicData uri="http://schemas.microsoft.com/office/word/2010/wordprocessingShape">
                                <wps:wsp>
                                  <wps:cNvSpPr/>
                                  <wps:spPr>
                                    <a:xfrm>
                                      <a:off x="0" y="0"/>
                                      <a:ext cx="56644" cy="56644"/>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C8E72C6" id="Oval 5" o:spid="_x0000_s1026" style="position:absolute;margin-left:79.25pt;margin-top:6.8pt;width:4.45pt;height:4.4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" fillcolor="#d0cece" stroked="f" strokeweight="1pt">
                            <v:stroke joinstyle="miter"/>
                          </v:oval>
                        </w:pict>
                      </mc:Fallback>
                    </mc:AlternateContent>
                  </w:r>
                  <w:r w:rsidR="00FC33AF" w:rsidRPr="00BA7328">
                    <w:rPr>
                      <w:rFonts w:ascii="Nunito" w:hAnsi="Nunito"/>
                      <w:color w:val="040404"/>
                      <w:sz w:val="20"/>
                      <w:szCs w:val="20"/>
                    </w:rPr>
                    <w:t>2018</w:t>
                  </w:r>
                </w:p>
              </w:tc>
              <w:tc>
                <w:tcPr>
                  <w:tcW w:w="8857" w:type="dxa"/>
                  <w:gridSpan w:val="2"/>
                  <w:tcBorders>
                    <w:left w:val="single" w:sz="4" w:space="0" w:color="D9D9D9" w:themeColor="background1" w:themeShade="D9"/>
                  </w:tcBorders>
                </w:tcPr>
                <w:p w14:paraId="776AB224" w14:textId="5CE44BA7" w:rsidR="00FC33AF" w:rsidRPr="00425076" w:rsidRDefault="00FC33AF" w:rsidP="00425076">
                  <w:pPr>
                    <w:pStyle w:val="NormalWeb"/>
                    <w:spacing w:before="0" w:beforeAutospacing="0" w:after="0" w:afterAutospacing="0" w:line="276" w:lineRule="auto"/>
                    <w:ind w:left="180"/>
                    <w:rPr>
                      <w:rFonts w:ascii="Abhaya Libre" w:eastAsia="Times New Roman" w:hAnsi="Abhaya Libre" w:cs="Abhaya Libre"/>
                      <w:b/>
                      <w:bCs/>
                    </w:rPr>
                  </w:pPr>
                  <w:proofErr w:type="spellStart"/>
                  <w:r w:rsidRPr="00425076">
                    <w:rPr>
                      <w:rFonts w:ascii="Abhaya Libre" w:eastAsia="Times New Roman" w:hAnsi="Abhaya Libre" w:cs="Abhaya Libre"/>
                      <w:b/>
                      <w:bCs/>
                    </w:rPr>
                    <w:t>Willborow</w:t>
                  </w:r>
                  <w:proofErr w:type="spellEnd"/>
                  <w:r w:rsidRPr="00425076">
                    <w:rPr>
                      <w:rFonts w:ascii="Abhaya Libre" w:eastAsia="Times New Roman" w:hAnsi="Abhaya Libre" w:cs="Abhaya Libre"/>
                      <w:b/>
                      <w:bCs/>
                    </w:rPr>
                    <w:t xml:space="preserve">, J., Sherman, H., and Harris, H. </w:t>
                  </w:r>
                </w:p>
                <w:p w14:paraId="5340FAC0" w14:textId="77777777" w:rsidR="00FC33AF" w:rsidRPr="00FC33AF" w:rsidRDefault="00FC33AF" w:rsidP="00425076">
                  <w:pPr>
                    <w:pStyle w:val="NormalWeb"/>
                    <w:spacing w:before="0" w:beforeAutospacing="0" w:after="0" w:afterAutospacing="0" w:line="276" w:lineRule="auto"/>
                    <w:ind w:left="180"/>
                    <w:rPr>
                      <w:rFonts w:ascii="Nunito" w:eastAsia="Times New Roman" w:hAnsi="Nunito" w:cstheme="minorHAnsi"/>
                      <w:color w:val="767171" w:themeColor="background2" w:themeShade="80"/>
                      <w:sz w:val="20"/>
                      <w:szCs w:val="20"/>
                    </w:rPr>
                  </w:pPr>
                  <w:r w:rsidRPr="00FC33AF">
                    <w:rPr>
                      <w:rFonts w:ascii="Nunito" w:eastAsia="Times New Roman" w:hAnsi="Nunito" w:cstheme="minorHAnsi"/>
                      <w:color w:val="767171" w:themeColor="background2" w:themeShade="80"/>
                      <w:sz w:val="20"/>
                      <w:szCs w:val="20"/>
                    </w:rPr>
                    <w:t xml:space="preserve">“Why firms fail when expanding: The effects of expansions on team performance.” </w:t>
                  </w:r>
                </w:p>
                <w:p w14:paraId="1AD0C9E2" w14:textId="7EE07256" w:rsidR="00FC33AF" w:rsidRPr="00FC33AF" w:rsidRDefault="00FC33AF" w:rsidP="00425076">
                  <w:pPr>
                    <w:ind w:left="180"/>
                    <w:rPr>
                      <w:rFonts w:ascii="Nunito" w:hAnsi="Nunito"/>
                      <w:b/>
                      <w:bCs/>
                      <w:color w:val="040404"/>
                      <w:sz w:val="24"/>
                      <w:szCs w:val="24"/>
                    </w:rPr>
                  </w:pPr>
                  <w:r w:rsidRPr="00FC33AF">
                    <w:rPr>
                      <w:rFonts w:ascii="Nunito" w:eastAsia="Times New Roman" w:hAnsi="Nunito" w:cstheme="minorHAnsi"/>
                      <w:color w:val="767171" w:themeColor="background2" w:themeShade="80"/>
                      <w:sz w:val="20"/>
                      <w:szCs w:val="20"/>
                    </w:rPr>
                    <w:t>Journal of International Business Studies 19.2 (2018): 12-37.</w:t>
                  </w:r>
                </w:p>
              </w:tc>
            </w:tr>
            <w:tr w:rsidR="00FC33AF" w:rsidRPr="00FC33AF" w14:paraId="18CF8C81" w14:textId="77777777" w:rsidTr="00217401">
              <w:tc>
                <w:tcPr>
                  <w:tcW w:w="10590" w:type="dxa"/>
                  <w:gridSpan w:val="3"/>
                </w:tcPr>
                <w:p w14:paraId="0060B36A" w14:textId="77777777" w:rsidR="00FC33AF" w:rsidRPr="00BA7328" w:rsidRDefault="00FC33AF" w:rsidP="003A3C22">
                  <w:pPr>
                    <w:pStyle w:val="NormalWeb"/>
                    <w:spacing w:before="0" w:beforeAutospacing="0" w:after="0" w:afterAutospacing="0"/>
                    <w:rPr>
                      <w:rFonts w:ascii="Nunito" w:eastAsia="Times New Roman" w:hAnsi="Nunito" w:cstheme="minorHAnsi"/>
                      <w:b/>
                      <w:bCs/>
                      <w:sz w:val="40"/>
                      <w:szCs w:val="40"/>
                    </w:rPr>
                  </w:pPr>
                </w:p>
              </w:tc>
            </w:tr>
            <w:tr w:rsidR="00FC33AF" w:rsidRPr="00FC33AF" w14:paraId="5CCD22C9" w14:textId="77777777" w:rsidTr="004D179F">
              <w:tc>
                <w:tcPr>
                  <w:tcW w:w="10590" w:type="dxa"/>
                  <w:gridSpan w:val="3"/>
                  <w:tcBorders>
                    <w:bottom w:val="single" w:sz="4" w:space="0" w:color="D9D9D9"/>
                  </w:tcBorders>
                </w:tcPr>
                <w:p w14:paraId="124E317C" w14:textId="3254785D" w:rsidR="00FC33AF" w:rsidRPr="00FC33AF" w:rsidRDefault="0011117B" w:rsidP="0011117B">
                  <w:pPr>
                    <w:rPr>
                      <w:rFonts w:ascii="Nunito" w:eastAsia="Times New Roman" w:hAnsi="Nunito" w:cstheme="minorHAnsi"/>
                      <w:b/>
                      <w:bCs/>
                      <w:sz w:val="20"/>
                      <w:szCs w:val="20"/>
                    </w:rPr>
                  </w:pPr>
                  <w:r w:rsidRPr="0009637A">
                    <w:rPr>
                      <w:rFonts w:ascii="Abhaya Libre" w:hAnsi="Abhaya Libre" w:cs="Abhaya Libre"/>
                      <w:b/>
                      <w:bCs/>
                      <w:color w:val="1E3B63"/>
                      <w:spacing w:val="20"/>
                      <w:sz w:val="36"/>
                      <w:szCs w:val="36"/>
                    </w:rPr>
                    <w:t>Research Experience</w:t>
                  </w:r>
                </w:p>
              </w:tc>
            </w:tr>
            <w:tr w:rsidR="00FC33AF" w:rsidRPr="00FC33AF" w14:paraId="575319C0" w14:textId="77777777" w:rsidTr="004D179F">
              <w:tc>
                <w:tcPr>
                  <w:tcW w:w="10590" w:type="dxa"/>
                  <w:gridSpan w:val="3"/>
                  <w:tcBorders>
                    <w:top w:val="single" w:sz="4" w:space="0" w:color="D9D9D9"/>
                  </w:tcBorders>
                </w:tcPr>
                <w:p w14:paraId="74395A88" w14:textId="77777777" w:rsidR="00FC33AF" w:rsidRPr="00FC33AF" w:rsidRDefault="00FC33AF" w:rsidP="003A3C22">
                  <w:pPr>
                    <w:pStyle w:val="NormalWeb"/>
                    <w:spacing w:before="0" w:beforeAutospacing="0" w:after="0" w:afterAutospacing="0"/>
                    <w:rPr>
                      <w:rFonts w:ascii="Nunito" w:hAnsi="Nunito"/>
                      <w:b/>
                      <w:bCs/>
                      <w:color w:val="040404"/>
                    </w:rPr>
                  </w:pPr>
                </w:p>
              </w:tc>
            </w:tr>
            <w:tr w:rsidR="00FC33AF" w:rsidRPr="00FC33AF" w14:paraId="2190F757" w14:textId="21BFCF93" w:rsidTr="00D96CBB">
              <w:tc>
                <w:tcPr>
                  <w:tcW w:w="1733" w:type="dxa"/>
                  <w:tcBorders>
                    <w:right w:val="single" w:sz="4" w:space="0" w:color="D9D9D9" w:themeColor="background1" w:themeShade="D9"/>
                  </w:tcBorders>
                </w:tcPr>
                <w:p w14:paraId="5815585C" w14:textId="3E940B61" w:rsidR="00FC33AF" w:rsidRPr="00FC33AF" w:rsidRDefault="007325B5" w:rsidP="00FC33AF">
                  <w:pPr>
                    <w:pStyle w:val="NormalWeb"/>
                    <w:spacing w:before="0" w:beforeAutospacing="0" w:after="0" w:afterAutospacing="0" w:line="276" w:lineRule="auto"/>
                    <w:rPr>
                      <w:rFonts w:ascii="Nunito" w:eastAsia="Times New Roman" w:hAnsi="Nunito"/>
                      <w:sz w:val="20"/>
                      <w:szCs w:val="20"/>
                      <w:lang w:val="en-US"/>
                    </w:rPr>
                  </w:pPr>
                  <w:r>
                    <w:rPr>
                      <w:rFonts w:ascii="Nunito" w:hAnsi="Nunito"/>
                      <w:noProof/>
                      <w:color w:val="808080" w:themeColor="background1" w:themeShade="80"/>
                      <w:spacing w:val="20"/>
                      <w:sz w:val="40"/>
                      <w:szCs w:val="40"/>
                    </w:rPr>
                    <mc:AlternateContent>
                      <mc:Choice Requires="wps">
                        <w:drawing>
                          <wp:anchor distT="0" distB="0" distL="114300" distR="114300" simplePos="0" relativeHeight="251669504" behindDoc="0" locked="0" layoutInCell="1" allowOverlap="1" wp14:anchorId="49177E6C" wp14:editId="4A898999">
                            <wp:simplePos x="0" y="0"/>
                            <wp:positionH relativeFrom="column">
                              <wp:posOffset>1002756</wp:posOffset>
                            </wp:positionH>
                            <wp:positionV relativeFrom="paragraph">
                              <wp:posOffset>70469</wp:posOffset>
                            </wp:positionV>
                            <wp:extent cx="56644" cy="56644"/>
                            <wp:effectExtent l="0" t="0" r="635" b="635"/>
                            <wp:wrapNone/>
                            <wp:docPr id="6" name="Oval 6"/>
                            <wp:cNvGraphicFramePr/>
                            <a:graphic xmlns:a="http://schemas.openxmlformats.org/drawingml/2006/main">
                              <a:graphicData uri="http://schemas.microsoft.com/office/word/2010/wordprocessingShape">
                                <wps:wsp>
                                  <wps:cNvSpPr/>
                                  <wps:spPr>
                                    <a:xfrm>
                                      <a:off x="0" y="0"/>
                                      <a:ext cx="56644" cy="56644"/>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3738DF9" id="Oval 6" o:spid="_x0000_s1026" style="position:absolute;margin-left:78.95pt;margin-top:5.55pt;width:4.45pt;height:4.4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" fillcolor="#d0cece" stroked="f" strokeweight="1pt">
                            <v:stroke joinstyle="miter"/>
                          </v:oval>
                        </w:pict>
                      </mc:Fallback>
                    </mc:AlternateContent>
                  </w:r>
                  <w:r w:rsidR="00FC33AF" w:rsidRPr="00FC33AF">
                    <w:rPr>
                      <w:rFonts w:ascii="Nunito" w:eastAsia="Times New Roman" w:hAnsi="Nunito"/>
                      <w:sz w:val="20"/>
                      <w:szCs w:val="20"/>
                      <w:lang w:val="en-US"/>
                    </w:rPr>
                    <w:t>Jan 2017 –</w:t>
                  </w:r>
                </w:p>
                <w:p w14:paraId="6739702A" w14:textId="7C8A135A" w:rsidR="00FC33AF" w:rsidRPr="00FC33AF" w:rsidRDefault="00FC33AF" w:rsidP="00FC33AF">
                  <w:pPr>
                    <w:pStyle w:val="NormalWeb"/>
                    <w:spacing w:before="0" w:beforeAutospacing="0" w:after="0" w:afterAutospacing="0" w:line="276" w:lineRule="auto"/>
                    <w:rPr>
                      <w:rFonts w:ascii="Nunito" w:hAnsi="Nunito"/>
                      <w:b/>
                      <w:bCs/>
                      <w:color w:val="040404"/>
                    </w:rPr>
                  </w:pPr>
                  <w:r w:rsidRPr="00FC33AF">
                    <w:rPr>
                      <w:rFonts w:ascii="Nunito" w:eastAsia="Times New Roman" w:hAnsi="Nunito"/>
                      <w:sz w:val="20"/>
                      <w:szCs w:val="20"/>
                      <w:lang w:val="en-US"/>
                    </w:rPr>
                    <w:t>Mar 2018</w:t>
                  </w:r>
                </w:p>
              </w:tc>
              <w:tc>
                <w:tcPr>
                  <w:tcW w:w="8857" w:type="dxa"/>
                  <w:gridSpan w:val="2"/>
                  <w:tcBorders>
                    <w:left w:val="single" w:sz="4" w:space="0" w:color="D9D9D9" w:themeColor="background1" w:themeShade="D9"/>
                  </w:tcBorders>
                </w:tcPr>
                <w:p w14:paraId="68148D18" w14:textId="0F9C3D89" w:rsidR="00FC33AF" w:rsidRPr="00425076" w:rsidRDefault="00FC33AF" w:rsidP="00425076">
                  <w:pPr>
                    <w:ind w:left="185" w:right="567"/>
                    <w:rPr>
                      <w:rFonts w:ascii="Abhaya Libre" w:hAnsi="Abhaya Libre" w:cs="Abhaya Libre"/>
                      <w:b/>
                      <w:bCs/>
                      <w:sz w:val="24"/>
                      <w:szCs w:val="24"/>
                    </w:rPr>
                  </w:pPr>
                  <w:r w:rsidRPr="00425076">
                    <w:rPr>
                      <w:rFonts w:ascii="Abhaya Libre" w:hAnsi="Abhaya Libre" w:cs="Abhaya Libre"/>
                      <w:b/>
                      <w:bCs/>
                      <w:sz w:val="28"/>
                      <w:szCs w:val="28"/>
                    </w:rPr>
                    <w:t>Research Assistant</w:t>
                  </w:r>
                  <w:r w:rsidR="0011117B" w:rsidRPr="00425076">
                    <w:rPr>
                      <w:rFonts w:ascii="Abhaya Libre" w:hAnsi="Abhaya Libre" w:cs="Abhaya Libre"/>
                      <w:b/>
                      <w:bCs/>
                      <w:sz w:val="24"/>
                      <w:szCs w:val="24"/>
                    </w:rPr>
                    <w:br/>
                  </w:r>
                  <w:r w:rsidRPr="00425076">
                    <w:rPr>
                      <w:rFonts w:ascii="Abhaya Libre Medium" w:hAnsi="Abhaya Libre Medium" w:cs="Abhaya Libre Medium"/>
                      <w:sz w:val="24"/>
                      <w:szCs w:val="24"/>
                    </w:rPr>
                    <w:t>Cornell SC Johnson School of Business</w:t>
                  </w:r>
                </w:p>
                <w:p w14:paraId="7775C541" w14:textId="77777777" w:rsidR="00FC33AF" w:rsidRPr="00FC33AF" w:rsidRDefault="00FC33AF" w:rsidP="00425076">
                  <w:pPr>
                    <w:pStyle w:val="NormalWeb"/>
                    <w:spacing w:before="0" w:beforeAutospacing="0" w:after="0" w:afterAutospacing="0" w:line="276" w:lineRule="auto"/>
                    <w:ind w:left="184"/>
                    <w:rPr>
                      <w:rFonts w:ascii="Nunito" w:eastAsia="Times New Roman" w:hAnsi="Nunito"/>
                      <w:bCs/>
                      <w:color w:val="767171" w:themeColor="background2" w:themeShade="80"/>
                      <w:sz w:val="20"/>
                      <w:szCs w:val="20"/>
                    </w:rPr>
                  </w:pPr>
                  <w:r w:rsidRPr="00FC33AF">
                    <w:rPr>
                      <w:rFonts w:ascii="Nunito" w:eastAsia="Times New Roman" w:hAnsi="Nunito"/>
                      <w:bCs/>
                      <w:color w:val="767171" w:themeColor="background2" w:themeShade="80"/>
                      <w:sz w:val="20"/>
                      <w:szCs w:val="20"/>
                    </w:rPr>
                    <w:t>Provided assistance to the Dean of Accounting on research into global accounting</w:t>
                  </w:r>
                </w:p>
                <w:p w14:paraId="568AFDE9" w14:textId="7C1D5242" w:rsidR="00FC33AF" w:rsidRPr="00FC33AF" w:rsidRDefault="00FC33AF" w:rsidP="00425076">
                  <w:pPr>
                    <w:pStyle w:val="NormalWeb"/>
                    <w:spacing w:before="0" w:beforeAutospacing="0" w:after="0" w:afterAutospacing="0" w:line="276" w:lineRule="auto"/>
                    <w:ind w:left="184"/>
                    <w:rPr>
                      <w:rFonts w:ascii="Nunito" w:hAnsi="Nunito"/>
                      <w:b/>
                      <w:bCs/>
                      <w:color w:val="040404"/>
                    </w:rPr>
                  </w:pPr>
                  <w:r w:rsidRPr="00FC33AF">
                    <w:rPr>
                      <w:rFonts w:ascii="Nunito" w:eastAsia="Times New Roman" w:hAnsi="Nunito"/>
                      <w:bCs/>
                      <w:color w:val="767171" w:themeColor="background2" w:themeShade="80"/>
                      <w:sz w:val="20"/>
                      <w:szCs w:val="20"/>
                    </w:rPr>
                    <w:t>firm expansions, and the side effects on corporate hierarchy</w:t>
                  </w:r>
                </w:p>
              </w:tc>
            </w:tr>
            <w:tr w:rsidR="00BA7328" w:rsidRPr="00FC33AF" w14:paraId="40DDEED3" w14:textId="77777777" w:rsidTr="00217401">
              <w:tc>
                <w:tcPr>
                  <w:tcW w:w="10590" w:type="dxa"/>
                  <w:gridSpan w:val="3"/>
                </w:tcPr>
                <w:p w14:paraId="1DA793CD" w14:textId="77777777" w:rsidR="00BA7328" w:rsidRPr="003A3C22" w:rsidRDefault="00BA7328" w:rsidP="00FC33AF">
                  <w:pPr>
                    <w:spacing w:line="276" w:lineRule="auto"/>
                    <w:rPr>
                      <w:rFonts w:ascii="Nunito" w:hAnsi="Nunito"/>
                      <w:b/>
                      <w:bCs/>
                      <w:sz w:val="40"/>
                      <w:szCs w:val="40"/>
                    </w:rPr>
                  </w:pPr>
                </w:p>
              </w:tc>
            </w:tr>
            <w:tr w:rsidR="00BA7328" w:rsidRPr="00FC33AF" w14:paraId="51B23E9C" w14:textId="77777777" w:rsidTr="004D179F">
              <w:tc>
                <w:tcPr>
                  <w:tcW w:w="10590" w:type="dxa"/>
                  <w:gridSpan w:val="3"/>
                  <w:tcBorders>
                    <w:bottom w:val="single" w:sz="4" w:space="0" w:color="D9D9D9"/>
                  </w:tcBorders>
                </w:tcPr>
                <w:p w14:paraId="78C25134" w14:textId="694693DE" w:rsidR="00BA7328" w:rsidRPr="00BA7328" w:rsidRDefault="0011117B" w:rsidP="003A3C22">
                  <w:pPr>
                    <w:rPr>
                      <w:rFonts w:ascii="Nunito" w:hAnsi="Nunito"/>
                      <w:b/>
                      <w:bCs/>
                      <w:sz w:val="20"/>
                      <w:szCs w:val="20"/>
                    </w:rPr>
                  </w:pPr>
                  <w:r w:rsidRPr="0009637A">
                    <w:rPr>
                      <w:rFonts w:ascii="Abhaya Libre" w:hAnsi="Abhaya Libre" w:cs="Abhaya Libre"/>
                      <w:b/>
                      <w:bCs/>
                      <w:color w:val="1E3B63"/>
                      <w:spacing w:val="20"/>
                      <w:sz w:val="36"/>
                      <w:szCs w:val="36"/>
                    </w:rPr>
                    <w:t>Teaching Experience</w:t>
                  </w:r>
                </w:p>
              </w:tc>
            </w:tr>
            <w:tr w:rsidR="00BA7328" w:rsidRPr="00FC33AF" w14:paraId="00781DB5" w14:textId="77777777" w:rsidTr="004D179F">
              <w:tc>
                <w:tcPr>
                  <w:tcW w:w="10590" w:type="dxa"/>
                  <w:gridSpan w:val="3"/>
                  <w:tcBorders>
                    <w:top w:val="single" w:sz="4" w:space="0" w:color="D9D9D9"/>
                  </w:tcBorders>
                </w:tcPr>
                <w:p w14:paraId="62F23214" w14:textId="77777777" w:rsidR="00BA7328" w:rsidRPr="00BA7328" w:rsidRDefault="00BA7328" w:rsidP="003A3C22">
                  <w:pPr>
                    <w:rPr>
                      <w:rFonts w:ascii="Nunito" w:hAnsi="Nunito"/>
                      <w:b/>
                      <w:bCs/>
                      <w:color w:val="040404"/>
                      <w:sz w:val="24"/>
                      <w:szCs w:val="24"/>
                    </w:rPr>
                  </w:pPr>
                </w:p>
              </w:tc>
            </w:tr>
            <w:tr w:rsidR="00BA7328" w:rsidRPr="00FC33AF" w14:paraId="50EAD720" w14:textId="6B1FEF01" w:rsidTr="00D96CBB">
              <w:tc>
                <w:tcPr>
                  <w:tcW w:w="1759" w:type="dxa"/>
                  <w:gridSpan w:val="2"/>
                  <w:tcBorders>
                    <w:right w:val="single" w:sz="4" w:space="0" w:color="D9D9D9" w:themeColor="background1" w:themeShade="D9"/>
                  </w:tcBorders>
                </w:tcPr>
                <w:p w14:paraId="0F8087EA" w14:textId="7E239013" w:rsidR="00BA7328" w:rsidRPr="00BA7328" w:rsidRDefault="007325B5" w:rsidP="00FC33AF">
                  <w:pPr>
                    <w:spacing w:line="276" w:lineRule="auto"/>
                    <w:rPr>
                      <w:rFonts w:ascii="Nunito" w:hAnsi="Nunito"/>
                      <w:b/>
                      <w:bCs/>
                      <w:color w:val="040404"/>
                      <w:sz w:val="24"/>
                      <w:szCs w:val="24"/>
                    </w:rPr>
                  </w:pPr>
                  <w:r>
                    <w:rPr>
                      <w:rFonts w:ascii="Nunito" w:hAnsi="Nunito"/>
                      <w:noProof/>
                      <w:color w:val="808080" w:themeColor="background1" w:themeShade="80"/>
                      <w:spacing w:val="20"/>
                      <w:sz w:val="40"/>
                      <w:szCs w:val="40"/>
                    </w:rPr>
                    <mc:AlternateContent>
                      <mc:Choice Requires="wps">
                        <w:drawing>
                          <wp:anchor distT="0" distB="0" distL="114300" distR="114300" simplePos="0" relativeHeight="251671552" behindDoc="0" locked="0" layoutInCell="1" allowOverlap="1" wp14:anchorId="7F28B212" wp14:editId="556B8AA6">
                            <wp:simplePos x="0" y="0"/>
                            <wp:positionH relativeFrom="column">
                              <wp:posOffset>1018053</wp:posOffset>
                            </wp:positionH>
                            <wp:positionV relativeFrom="paragraph">
                              <wp:posOffset>64474</wp:posOffset>
                            </wp:positionV>
                            <wp:extent cx="56644" cy="56644"/>
                            <wp:effectExtent l="0" t="0" r="635" b="635"/>
                            <wp:wrapNone/>
                            <wp:docPr id="7" name="Oval 7"/>
                            <wp:cNvGraphicFramePr/>
                            <a:graphic xmlns:a="http://schemas.openxmlformats.org/drawingml/2006/main">
                              <a:graphicData uri="http://schemas.microsoft.com/office/word/2010/wordprocessingShape">
                                <wps:wsp>
                                  <wps:cNvSpPr/>
                                  <wps:spPr>
                                    <a:xfrm>
                                      <a:off x="0" y="0"/>
                                      <a:ext cx="56644" cy="56644"/>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A082631" id="Oval 7" o:spid="_x0000_s1026" style="position:absolute;margin-left:80.15pt;margin-top:5.1pt;width:4.45pt;height:4.4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" fillcolor="#d0cece" stroked="f" strokeweight="1pt">
                            <v:stroke joinstyle="miter"/>
                          </v:oval>
                        </w:pict>
                      </mc:Fallback>
                    </mc:AlternateContent>
                  </w:r>
                  <w:r w:rsidR="00BA7328" w:rsidRPr="00BA7328">
                    <w:rPr>
                      <w:rFonts w:ascii="Nunito" w:hAnsi="Nunito" w:cs="Times New Roman (Body CS)"/>
                      <w:sz w:val="20"/>
                      <w:szCs w:val="20"/>
                    </w:rPr>
                    <w:t>Sep 2018 - Present</w:t>
                  </w:r>
                </w:p>
              </w:tc>
              <w:tc>
                <w:tcPr>
                  <w:tcW w:w="8831" w:type="dxa"/>
                  <w:tcBorders>
                    <w:left w:val="single" w:sz="4" w:space="0" w:color="D9D9D9" w:themeColor="background1" w:themeShade="D9"/>
                  </w:tcBorders>
                </w:tcPr>
                <w:p w14:paraId="6885D4E3" w14:textId="10B3AA2D" w:rsidR="00BA7328" w:rsidRPr="00425076" w:rsidRDefault="00BA7328" w:rsidP="00BA7328">
                  <w:pPr>
                    <w:ind w:left="170" w:right="567"/>
                    <w:rPr>
                      <w:rFonts w:ascii="Abhaya Libre Medium" w:eastAsia="Times New Roman" w:hAnsi="Abhaya Libre Medium" w:cs="Abhaya Libre Medium"/>
                      <w:sz w:val="24"/>
                      <w:szCs w:val="24"/>
                      <w:lang w:eastAsia="zh-TW"/>
                    </w:rPr>
                  </w:pPr>
                  <w:r w:rsidRPr="00425076">
                    <w:rPr>
                      <w:rFonts w:ascii="Abhaya Libre" w:hAnsi="Abhaya Libre" w:cs="Abhaya Libre"/>
                      <w:b/>
                      <w:bCs/>
                      <w:sz w:val="28"/>
                      <w:szCs w:val="28"/>
                    </w:rPr>
                    <w:t>Associate Professor</w:t>
                  </w:r>
                  <w:r w:rsidR="0011117B" w:rsidRPr="00425076">
                    <w:rPr>
                      <w:rFonts w:ascii="Abhaya Libre" w:hAnsi="Abhaya Libre" w:cs="Abhaya Libre"/>
                      <w:b/>
                      <w:bCs/>
                      <w:sz w:val="24"/>
                      <w:szCs w:val="24"/>
                    </w:rPr>
                    <w:br/>
                  </w:r>
                  <w:r w:rsidRPr="00425076">
                    <w:rPr>
                      <w:rFonts w:ascii="Abhaya Libre Medium" w:eastAsia="Times New Roman" w:hAnsi="Abhaya Libre Medium" w:cs="Abhaya Libre Medium"/>
                      <w:sz w:val="24"/>
                      <w:szCs w:val="24"/>
                      <w:lang w:eastAsia="zh-TW"/>
                    </w:rPr>
                    <w:t>NYU Stern School of Business, Department of</w:t>
                  </w:r>
                </w:p>
                <w:p w14:paraId="29A94FB8" w14:textId="06A44F60" w:rsidR="00BA7328" w:rsidRPr="00425076" w:rsidRDefault="00BA7328" w:rsidP="00BA7328">
                  <w:pPr>
                    <w:ind w:left="170" w:right="567"/>
                    <w:rPr>
                      <w:rFonts w:ascii="Abhaya Libre Medium" w:eastAsia="Times New Roman" w:hAnsi="Abhaya Libre Medium" w:cs="Abhaya Libre Medium"/>
                      <w:sz w:val="24"/>
                      <w:szCs w:val="24"/>
                      <w:lang w:eastAsia="zh-TW"/>
                    </w:rPr>
                  </w:pPr>
                  <w:r w:rsidRPr="00425076">
                    <w:rPr>
                      <w:rFonts w:ascii="Abhaya Libre Medium" w:eastAsia="Times New Roman" w:hAnsi="Abhaya Libre Medium" w:cs="Abhaya Libre Medium"/>
                      <w:sz w:val="24"/>
                      <w:szCs w:val="24"/>
                      <w:lang w:eastAsia="zh-TW"/>
                    </w:rPr>
                    <w:t>International Business</w:t>
                  </w:r>
                </w:p>
                <w:p w14:paraId="234E49D5" w14:textId="77777777" w:rsidR="00BA7328" w:rsidRPr="00BA7328" w:rsidRDefault="00BA7328" w:rsidP="00BA7328">
                  <w:pPr>
                    <w:ind w:left="170"/>
                    <w:rPr>
                      <w:rFonts w:ascii="Nunito" w:hAnsi="Nunito"/>
                      <w:b/>
                      <w:bCs/>
                      <w:sz w:val="20"/>
                      <w:szCs w:val="20"/>
                    </w:rPr>
                  </w:pPr>
                </w:p>
                <w:p w14:paraId="5F641963" w14:textId="77777777" w:rsidR="00BA7328" w:rsidRPr="00BA7328" w:rsidRDefault="00BA7328" w:rsidP="00BA7328">
                  <w:pPr>
                    <w:pStyle w:val="ListParagraph"/>
                    <w:numPr>
                      <w:ilvl w:val="0"/>
                      <w:numId w:val="2"/>
                    </w:numPr>
                    <w:spacing w:after="80"/>
                    <w:ind w:left="527" w:hanging="357"/>
                    <w:rPr>
                      <w:rFonts w:ascii="Nunito" w:eastAsia="Times New Roman" w:hAnsi="Nunito"/>
                      <w:bCs/>
                      <w:color w:val="767171" w:themeColor="background2" w:themeShade="80"/>
                      <w:sz w:val="20"/>
                      <w:szCs w:val="20"/>
                      <w:lang w:eastAsia="zh-TW"/>
                    </w:rPr>
                  </w:pPr>
                  <w:r w:rsidRPr="00BA7328">
                    <w:rPr>
                      <w:rFonts w:ascii="Nunito" w:eastAsia="Times New Roman" w:hAnsi="Nunito"/>
                      <w:bCs/>
                      <w:color w:val="767171" w:themeColor="background2" w:themeShade="80"/>
                      <w:sz w:val="20"/>
                      <w:szCs w:val="20"/>
                      <w:lang w:eastAsia="zh-TW"/>
                    </w:rPr>
                    <w:t>Taught weekly lectures in courses on Business Ethics and Entrepreneurship in Practice</w:t>
                  </w:r>
                </w:p>
                <w:p w14:paraId="12D6321A" w14:textId="77777777" w:rsidR="00BA7328" w:rsidRPr="00BA7328" w:rsidRDefault="00BA7328" w:rsidP="00BA7328">
                  <w:pPr>
                    <w:pStyle w:val="ListParagraph"/>
                    <w:numPr>
                      <w:ilvl w:val="0"/>
                      <w:numId w:val="2"/>
                    </w:numPr>
                    <w:spacing w:after="80"/>
                    <w:ind w:left="527" w:hanging="357"/>
                    <w:rPr>
                      <w:rFonts w:ascii="Nunito" w:eastAsia="Times New Roman" w:hAnsi="Nunito"/>
                      <w:bCs/>
                      <w:color w:val="767171" w:themeColor="background2" w:themeShade="80"/>
                      <w:sz w:val="20"/>
                      <w:szCs w:val="20"/>
                      <w:lang w:eastAsia="zh-TW"/>
                    </w:rPr>
                  </w:pPr>
                  <w:r w:rsidRPr="00BA7328">
                    <w:rPr>
                      <w:rFonts w:ascii="Nunito" w:eastAsia="Times New Roman" w:hAnsi="Nunito"/>
                      <w:bCs/>
                      <w:color w:val="767171" w:themeColor="background2" w:themeShade="80"/>
                      <w:sz w:val="20"/>
                      <w:szCs w:val="20"/>
                      <w:lang w:eastAsia="zh-TW"/>
                    </w:rPr>
                    <w:t xml:space="preserve">Designed and implemented a change in course curriculum, resulting in a 150% increase in student </w:t>
                  </w:r>
                  <w:proofErr w:type="spellStart"/>
                  <w:r w:rsidRPr="00BA7328">
                    <w:rPr>
                      <w:rFonts w:ascii="Nunito" w:eastAsia="Times New Roman" w:hAnsi="Nunito"/>
                      <w:bCs/>
                      <w:color w:val="767171" w:themeColor="background2" w:themeShade="80"/>
                      <w:sz w:val="20"/>
                      <w:szCs w:val="20"/>
                      <w:lang w:eastAsia="zh-TW"/>
                    </w:rPr>
                    <w:t>enrollment</w:t>
                  </w:r>
                  <w:proofErr w:type="spellEnd"/>
                  <w:r w:rsidRPr="00BA7328">
                    <w:rPr>
                      <w:rFonts w:ascii="Nunito" w:eastAsia="Times New Roman" w:hAnsi="Nunito"/>
                      <w:bCs/>
                      <w:color w:val="767171" w:themeColor="background2" w:themeShade="80"/>
                      <w:sz w:val="20"/>
                      <w:szCs w:val="20"/>
                      <w:lang w:eastAsia="zh-TW"/>
                    </w:rPr>
                    <w:t xml:space="preserve"> over two years</w:t>
                  </w:r>
                </w:p>
                <w:p w14:paraId="4320DF57" w14:textId="07779D32" w:rsidR="00BA7328" w:rsidRPr="00BA7328" w:rsidRDefault="00BA7328" w:rsidP="00BA7328">
                  <w:pPr>
                    <w:pStyle w:val="ListParagraph"/>
                    <w:numPr>
                      <w:ilvl w:val="0"/>
                      <w:numId w:val="2"/>
                    </w:numPr>
                    <w:spacing w:after="80"/>
                    <w:ind w:left="527" w:hanging="357"/>
                    <w:rPr>
                      <w:rFonts w:ascii="Nunito" w:eastAsia="Times New Roman" w:hAnsi="Nunito"/>
                      <w:bCs/>
                      <w:color w:val="767171" w:themeColor="background2" w:themeShade="80"/>
                      <w:sz w:val="20"/>
                      <w:szCs w:val="20"/>
                      <w:lang w:eastAsia="zh-TW"/>
                    </w:rPr>
                  </w:pPr>
                  <w:r w:rsidRPr="00BA7328">
                    <w:rPr>
                      <w:rFonts w:ascii="Nunito" w:eastAsia="Times New Roman" w:hAnsi="Nunito"/>
                      <w:bCs/>
                      <w:color w:val="767171" w:themeColor="background2" w:themeShade="80"/>
                      <w:sz w:val="20"/>
                      <w:szCs w:val="20"/>
                      <w:lang w:eastAsia="zh-TW"/>
                    </w:rPr>
                    <w:t>Coordinated with experts in the field of accounting and supply chain management to give lectures to enrolled students</w:t>
                  </w:r>
                </w:p>
              </w:tc>
            </w:tr>
          </w:tbl>
          <w:p w14:paraId="2A5DC7E7" w14:textId="77777777" w:rsidR="0085078F" w:rsidRPr="00FC33AF" w:rsidRDefault="0085078F">
            <w:pPr>
              <w:rPr>
                <w:rFonts w:ascii="Nunito" w:hAnsi="Nunito"/>
              </w:rPr>
            </w:pPr>
          </w:p>
        </w:tc>
      </w:tr>
    </w:tbl>
    <w:p w14:paraId="372976DD" w14:textId="77777777" w:rsidR="003A3C22" w:rsidRDefault="003A3C22">
      <w:pPr>
        <w:rPr>
          <w:sz w:val="4"/>
          <w:szCs w:val="4"/>
        </w:rPr>
        <w:sectPr w:rsidR="003A3C22" w:rsidSect="0085078F">
          <w:headerReference w:type="even" r:id="rId7"/>
          <w:headerReference w:type="default" r:id="rId8"/>
          <w:footerReference w:type="even" r:id="rId9"/>
          <w:footerReference w:type="default" r:id="rId10"/>
          <w:headerReference w:type="first" r:id="rId11"/>
          <w:footerReference w:type="first" r:id="rId12"/>
          <w:pgSz w:w="12240" w:h="15840" w:code="1"/>
          <w:pgMar w:top="284" w:right="284" w:bottom="284" w:left="284" w:header="0" w:footer="0"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10816"/>
      </w:tblGrid>
      <w:tr w:rsidR="003A3C22" w14:paraId="5E8C8AED" w14:textId="77777777" w:rsidTr="007971A7">
        <w:trPr>
          <w:cantSplit/>
          <w:trHeight w:val="15168"/>
        </w:trPr>
        <w:tc>
          <w:tcPr>
            <w:tcW w:w="846" w:type="dxa"/>
            <w:shd w:val="clear" w:color="auto" w:fill="EBF1F9"/>
            <w:textDirection w:val="btLr"/>
            <w:vAlign w:val="center"/>
          </w:tcPr>
          <w:p w14:paraId="04882786" w14:textId="3351CEC1" w:rsidR="003A3C22" w:rsidRPr="00FC33AF" w:rsidRDefault="003A3C22" w:rsidP="00380239">
            <w:pPr>
              <w:ind w:left="113" w:right="113"/>
              <w:jc w:val="center"/>
              <w:rPr>
                <w:rFonts w:ascii="Nunito" w:hAnsi="Nunito"/>
              </w:rPr>
            </w:pPr>
          </w:p>
        </w:tc>
        <w:tc>
          <w:tcPr>
            <w:tcW w:w="10816"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33"/>
              <w:gridCol w:w="26"/>
              <w:gridCol w:w="3102"/>
              <w:gridCol w:w="5729"/>
            </w:tblGrid>
            <w:tr w:rsidR="003A3C22" w:rsidRPr="00672C6A" w14:paraId="2DCB9115" w14:textId="77777777" w:rsidTr="00217401">
              <w:tc>
                <w:tcPr>
                  <w:tcW w:w="10590" w:type="dxa"/>
                  <w:gridSpan w:val="4"/>
                </w:tcPr>
                <w:p w14:paraId="06F6313C" w14:textId="77777777" w:rsidR="003A3C22" w:rsidRPr="00672C6A" w:rsidRDefault="003A3C22" w:rsidP="00380239">
                  <w:pPr>
                    <w:rPr>
                      <w:rFonts w:ascii="Nunito" w:hAnsi="Nunito"/>
                      <w:color w:val="808080" w:themeColor="background1" w:themeShade="80"/>
                      <w:spacing w:val="20"/>
                      <w:sz w:val="40"/>
                      <w:szCs w:val="40"/>
                    </w:rPr>
                  </w:pPr>
                </w:p>
              </w:tc>
            </w:tr>
            <w:tr w:rsidR="003A3C22" w:rsidRPr="00672C6A" w14:paraId="3D78082F" w14:textId="77777777" w:rsidTr="00D96CBB">
              <w:tc>
                <w:tcPr>
                  <w:tcW w:w="1733" w:type="dxa"/>
                  <w:tcBorders>
                    <w:right w:val="single" w:sz="4" w:space="0" w:color="D9D9D9" w:themeColor="background1" w:themeShade="D9"/>
                  </w:tcBorders>
                </w:tcPr>
                <w:p w14:paraId="4D77951D" w14:textId="312287E6" w:rsidR="003A3C22" w:rsidRPr="00672C6A" w:rsidRDefault="003A3C22" w:rsidP="00380239">
                  <w:pPr>
                    <w:rPr>
                      <w:rFonts w:ascii="Nunito" w:hAnsi="Nunito" w:cs="Times New Roman (Body CS)"/>
                      <w:sz w:val="20"/>
                      <w:szCs w:val="20"/>
                    </w:rPr>
                  </w:pPr>
                  <w:r w:rsidRPr="00672C6A">
                    <w:rPr>
                      <w:rFonts w:ascii="Nunito" w:hAnsi="Nunito" w:cs="Times New Roman (Body CS)"/>
                      <w:sz w:val="20"/>
                      <w:szCs w:val="20"/>
                    </w:rPr>
                    <w:t xml:space="preserve">Jan 2017 – </w:t>
                  </w:r>
                </w:p>
                <w:p w14:paraId="0B01A3DB" w14:textId="47601E4F" w:rsidR="003A3C22" w:rsidRPr="00672C6A" w:rsidRDefault="003A3C22" w:rsidP="00380239">
                  <w:pPr>
                    <w:rPr>
                      <w:rFonts w:ascii="Nunito" w:hAnsi="Nunito"/>
                      <w:b/>
                      <w:bCs/>
                      <w:color w:val="040404"/>
                      <w:sz w:val="24"/>
                      <w:szCs w:val="24"/>
                    </w:rPr>
                  </w:pPr>
                  <w:r w:rsidRPr="00672C6A">
                    <w:rPr>
                      <w:rFonts w:ascii="Nunito" w:hAnsi="Nunito" w:cs="Times New Roman (Body CS)"/>
                      <w:sz w:val="20"/>
                      <w:szCs w:val="20"/>
                    </w:rPr>
                    <w:t>May 2017</w:t>
                  </w:r>
                </w:p>
              </w:tc>
              <w:tc>
                <w:tcPr>
                  <w:tcW w:w="8857" w:type="dxa"/>
                  <w:gridSpan w:val="3"/>
                  <w:tcBorders>
                    <w:left w:val="single" w:sz="4" w:space="0" w:color="D9D9D9" w:themeColor="background1" w:themeShade="D9"/>
                  </w:tcBorders>
                </w:tcPr>
                <w:p w14:paraId="244F843C" w14:textId="59F1C26A" w:rsidR="003A3C22" w:rsidRPr="00D20F63" w:rsidRDefault="007325B5" w:rsidP="00672C6A">
                  <w:pPr>
                    <w:spacing w:line="276" w:lineRule="auto"/>
                    <w:ind w:left="170"/>
                    <w:rPr>
                      <w:rFonts w:ascii="Nunito" w:hAnsi="Nunito"/>
                      <w:b/>
                      <w:bCs/>
                    </w:rPr>
                  </w:pPr>
                  <w:r w:rsidRPr="0011117B">
                    <w:rPr>
                      <w:rFonts w:ascii="Abhaya Libre" w:hAnsi="Abhaya Libre" w:cs="Abhaya Libre"/>
                      <w:b/>
                      <w:bCs/>
                      <w:noProof/>
                      <w:color w:val="808080" w:themeColor="background1" w:themeShade="80"/>
                      <w:spacing w:val="20"/>
                      <w:sz w:val="28"/>
                      <w:szCs w:val="28"/>
                    </w:rPr>
                    <mc:AlternateContent>
                      <mc:Choice Requires="wps">
                        <w:drawing>
                          <wp:anchor distT="0" distB="0" distL="114300" distR="114300" simplePos="0" relativeHeight="251673600" behindDoc="0" locked="0" layoutInCell="1" allowOverlap="1" wp14:anchorId="2C921EB0" wp14:editId="100DB40C">
                            <wp:simplePos x="0" y="0"/>
                            <wp:positionH relativeFrom="column">
                              <wp:posOffset>-93768</wp:posOffset>
                            </wp:positionH>
                            <wp:positionV relativeFrom="paragraph">
                              <wp:posOffset>64982</wp:posOffset>
                            </wp:positionV>
                            <wp:extent cx="56644" cy="56644"/>
                            <wp:effectExtent l="0" t="0" r="635" b="635"/>
                            <wp:wrapNone/>
                            <wp:docPr id="8" name="Oval 8"/>
                            <wp:cNvGraphicFramePr/>
                            <a:graphic xmlns:a="http://schemas.openxmlformats.org/drawingml/2006/main">
                              <a:graphicData uri="http://schemas.microsoft.com/office/word/2010/wordprocessingShape">
                                <wps:wsp>
                                  <wps:cNvSpPr/>
                                  <wps:spPr>
                                    <a:xfrm>
                                      <a:off x="0" y="0"/>
                                      <a:ext cx="56644" cy="56644"/>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6531333" id="Oval 8" o:spid="_x0000_s1026" style="position:absolute;margin-left:-7.4pt;margin-top:5.1pt;width:4.45pt;height:4.4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" fillcolor="#d0cece" stroked="f" strokeweight="1pt">
                            <v:stroke joinstyle="miter"/>
                          </v:oval>
                        </w:pict>
                      </mc:Fallback>
                    </mc:AlternateContent>
                  </w:r>
                  <w:r w:rsidR="003A3C22" w:rsidRPr="0011117B">
                    <w:rPr>
                      <w:rFonts w:ascii="Abhaya Libre" w:hAnsi="Abhaya Libre" w:cs="Abhaya Libre"/>
                      <w:b/>
                      <w:bCs/>
                      <w:sz w:val="28"/>
                      <w:szCs w:val="28"/>
                    </w:rPr>
                    <w:t>Graduate</w:t>
                  </w:r>
                  <w:r w:rsidR="0011117B">
                    <w:rPr>
                      <w:rFonts w:ascii="Nunito" w:hAnsi="Nunito"/>
                      <w:b/>
                      <w:bCs/>
                    </w:rPr>
                    <w:br/>
                  </w:r>
                  <w:r w:rsidR="003A3C22" w:rsidRPr="00425076">
                    <w:rPr>
                      <w:rFonts w:ascii="Abhaya Libre Medium" w:eastAsia="Times New Roman" w:hAnsi="Abhaya Libre Medium" w:cs="Abhaya Libre Medium"/>
                      <w:sz w:val="24"/>
                      <w:szCs w:val="24"/>
                      <w:lang w:eastAsia="zh-TW"/>
                    </w:rPr>
                    <w:t>NTU Stern School of Business</w:t>
                  </w:r>
                </w:p>
                <w:p w14:paraId="1990BD67" w14:textId="77777777" w:rsidR="003A3C22" w:rsidRPr="00672C6A" w:rsidRDefault="003A3C22" w:rsidP="00672C6A">
                  <w:pPr>
                    <w:spacing w:line="276" w:lineRule="auto"/>
                    <w:ind w:left="170"/>
                    <w:rPr>
                      <w:rFonts w:ascii="Nunito" w:eastAsia="Times New Roman" w:hAnsi="Nunito"/>
                      <w:bCs/>
                      <w:color w:val="767171" w:themeColor="background2" w:themeShade="80"/>
                      <w:sz w:val="20"/>
                      <w:szCs w:val="20"/>
                      <w:lang w:eastAsia="zh-TW"/>
                    </w:rPr>
                  </w:pPr>
                  <w:r w:rsidRPr="00672C6A">
                    <w:rPr>
                      <w:rFonts w:ascii="Nunito" w:eastAsia="Times New Roman" w:hAnsi="Nunito"/>
                      <w:bCs/>
                      <w:color w:val="767171" w:themeColor="background2" w:themeShade="80"/>
                      <w:sz w:val="20"/>
                      <w:szCs w:val="20"/>
                      <w:lang w:eastAsia="zh-TW"/>
                    </w:rPr>
                    <w:t xml:space="preserve">International Business - TA </w:t>
                  </w:r>
                </w:p>
                <w:p w14:paraId="6DD886C1" w14:textId="77777777" w:rsidR="003A3C22" w:rsidRPr="00672C6A" w:rsidRDefault="003A3C22" w:rsidP="00672C6A">
                  <w:pPr>
                    <w:spacing w:line="276" w:lineRule="auto"/>
                    <w:ind w:left="170"/>
                    <w:rPr>
                      <w:rFonts w:ascii="Nunito" w:eastAsia="Times New Roman" w:hAnsi="Nunito"/>
                      <w:bCs/>
                      <w:color w:val="767171" w:themeColor="background2" w:themeShade="80"/>
                      <w:sz w:val="20"/>
                      <w:szCs w:val="20"/>
                      <w:lang w:eastAsia="zh-TW"/>
                    </w:rPr>
                  </w:pPr>
                  <w:r w:rsidRPr="00672C6A">
                    <w:rPr>
                      <w:rFonts w:ascii="Nunito" w:eastAsia="Times New Roman" w:hAnsi="Nunito"/>
                      <w:bCs/>
                      <w:color w:val="767171" w:themeColor="background2" w:themeShade="80"/>
                      <w:sz w:val="20"/>
                      <w:szCs w:val="20"/>
                      <w:lang w:eastAsia="zh-TW"/>
                    </w:rPr>
                    <w:t>Taught face-to-face</w:t>
                  </w:r>
                </w:p>
                <w:p w14:paraId="30FB8DB4" w14:textId="63F94BA9" w:rsidR="003A3C22" w:rsidRPr="00672C6A" w:rsidRDefault="003A3C22" w:rsidP="00672C6A">
                  <w:pPr>
                    <w:spacing w:line="276" w:lineRule="auto"/>
                    <w:ind w:left="170"/>
                    <w:rPr>
                      <w:rFonts w:ascii="Nunito" w:eastAsia="Times New Roman" w:hAnsi="Nunito"/>
                      <w:bCs/>
                      <w:color w:val="767171" w:themeColor="background2" w:themeShade="80"/>
                      <w:sz w:val="20"/>
                      <w:szCs w:val="20"/>
                      <w:lang w:eastAsia="zh-TW"/>
                    </w:rPr>
                  </w:pPr>
                  <w:r w:rsidRPr="00672C6A">
                    <w:rPr>
                      <w:rFonts w:ascii="Nunito" w:eastAsia="Times New Roman" w:hAnsi="Nunito"/>
                      <w:bCs/>
                      <w:color w:val="767171" w:themeColor="background2" w:themeShade="80"/>
                      <w:sz w:val="20"/>
                      <w:szCs w:val="20"/>
                      <w:lang w:eastAsia="zh-TW"/>
                    </w:rPr>
                    <w:t>Designed course curriculum, organized class lectures, and set deadlines for projects.</w:t>
                  </w:r>
                </w:p>
              </w:tc>
            </w:tr>
            <w:tr w:rsidR="003A3C22" w:rsidRPr="00672C6A" w14:paraId="1BEC468D" w14:textId="77777777" w:rsidTr="00217401">
              <w:tc>
                <w:tcPr>
                  <w:tcW w:w="10590" w:type="dxa"/>
                  <w:gridSpan w:val="4"/>
                </w:tcPr>
                <w:p w14:paraId="5B3BB06E" w14:textId="77777777" w:rsidR="003A3C22" w:rsidRPr="00672C6A" w:rsidRDefault="003A3C22" w:rsidP="00380239">
                  <w:pPr>
                    <w:rPr>
                      <w:rFonts w:ascii="Nunito" w:hAnsi="Nunito" w:cstheme="minorHAnsi"/>
                      <w:b/>
                      <w:bCs/>
                      <w:sz w:val="40"/>
                      <w:szCs w:val="40"/>
                    </w:rPr>
                  </w:pPr>
                </w:p>
              </w:tc>
            </w:tr>
            <w:tr w:rsidR="003A3C22" w:rsidRPr="00672C6A" w14:paraId="1592D6BE" w14:textId="77777777" w:rsidTr="004D179F">
              <w:tc>
                <w:tcPr>
                  <w:tcW w:w="10590" w:type="dxa"/>
                  <w:gridSpan w:val="4"/>
                  <w:tcBorders>
                    <w:bottom w:val="single" w:sz="4" w:space="0" w:color="D9D9D9"/>
                  </w:tcBorders>
                </w:tcPr>
                <w:p w14:paraId="525B59DA" w14:textId="11C738B4" w:rsidR="003A3C22" w:rsidRPr="00672C6A" w:rsidRDefault="0011117B" w:rsidP="00380239">
                  <w:pPr>
                    <w:rPr>
                      <w:rFonts w:ascii="Nunito" w:hAnsi="Nunito" w:cstheme="minorHAnsi"/>
                      <w:b/>
                      <w:bCs/>
                      <w:sz w:val="20"/>
                      <w:szCs w:val="20"/>
                    </w:rPr>
                  </w:pPr>
                  <w:r w:rsidRPr="0009637A">
                    <w:rPr>
                      <w:rFonts w:ascii="Abhaya Libre" w:hAnsi="Abhaya Libre" w:cs="Abhaya Libre"/>
                      <w:b/>
                      <w:bCs/>
                      <w:color w:val="1E3B63"/>
                      <w:spacing w:val="20"/>
                      <w:sz w:val="36"/>
                      <w:szCs w:val="36"/>
                    </w:rPr>
                    <w:t>Invited Talks</w:t>
                  </w:r>
                </w:p>
              </w:tc>
            </w:tr>
            <w:tr w:rsidR="003A3C22" w:rsidRPr="00672C6A" w14:paraId="16B72FC1" w14:textId="77777777" w:rsidTr="004D179F">
              <w:tc>
                <w:tcPr>
                  <w:tcW w:w="10590" w:type="dxa"/>
                  <w:gridSpan w:val="4"/>
                  <w:tcBorders>
                    <w:top w:val="single" w:sz="4" w:space="0" w:color="D9D9D9"/>
                  </w:tcBorders>
                </w:tcPr>
                <w:p w14:paraId="3D44E2A2" w14:textId="77777777" w:rsidR="003A3C22" w:rsidRPr="00672C6A" w:rsidRDefault="003A3C22" w:rsidP="00380239">
                  <w:pPr>
                    <w:rPr>
                      <w:rFonts w:ascii="Nunito" w:hAnsi="Nunito"/>
                      <w:b/>
                      <w:bCs/>
                      <w:color w:val="040404"/>
                      <w:sz w:val="24"/>
                      <w:szCs w:val="24"/>
                    </w:rPr>
                  </w:pPr>
                </w:p>
              </w:tc>
            </w:tr>
            <w:tr w:rsidR="003A3C22" w:rsidRPr="00672C6A" w14:paraId="7F131E86" w14:textId="77777777" w:rsidTr="00D96CBB">
              <w:tc>
                <w:tcPr>
                  <w:tcW w:w="1733" w:type="dxa"/>
                  <w:tcBorders>
                    <w:right w:val="single" w:sz="4" w:space="0" w:color="D9D9D9" w:themeColor="background1" w:themeShade="D9"/>
                  </w:tcBorders>
                </w:tcPr>
                <w:p w14:paraId="0CAFBCDC" w14:textId="357D7846" w:rsidR="003A3C22" w:rsidRPr="00672C6A" w:rsidRDefault="007325B5" w:rsidP="00380239">
                  <w:pPr>
                    <w:rPr>
                      <w:rFonts w:ascii="Nunito" w:hAnsi="Nunito"/>
                      <w:color w:val="040404"/>
                      <w:sz w:val="20"/>
                      <w:szCs w:val="20"/>
                    </w:rPr>
                  </w:pPr>
                  <w:r>
                    <w:rPr>
                      <w:rFonts w:ascii="Nunito" w:hAnsi="Nunito"/>
                      <w:noProof/>
                      <w:color w:val="808080" w:themeColor="background1" w:themeShade="80"/>
                      <w:spacing w:val="20"/>
                      <w:sz w:val="40"/>
                      <w:szCs w:val="40"/>
                    </w:rPr>
                    <mc:AlternateContent>
                      <mc:Choice Requires="wps">
                        <w:drawing>
                          <wp:anchor distT="0" distB="0" distL="114300" distR="114300" simplePos="0" relativeHeight="251675648" behindDoc="0" locked="0" layoutInCell="1" allowOverlap="1" wp14:anchorId="37F7A48C" wp14:editId="0D22C1D4">
                            <wp:simplePos x="0" y="0"/>
                            <wp:positionH relativeFrom="column">
                              <wp:posOffset>998220</wp:posOffset>
                            </wp:positionH>
                            <wp:positionV relativeFrom="paragraph">
                              <wp:posOffset>80645</wp:posOffset>
                            </wp:positionV>
                            <wp:extent cx="56515" cy="56515"/>
                            <wp:effectExtent l="0" t="0" r="635" b="635"/>
                            <wp:wrapNone/>
                            <wp:docPr id="9" name="Oval 9"/>
                            <wp:cNvGraphicFramePr/>
                            <a:graphic xmlns:a="http://schemas.openxmlformats.org/drawingml/2006/main">
                              <a:graphicData uri="http://schemas.microsoft.com/office/word/2010/wordprocessingShape">
                                <wps:wsp>
                                  <wps:cNvSpPr/>
                                  <wps:spPr>
                                    <a:xfrm>
                                      <a:off x="0" y="0"/>
                                      <a:ext cx="56515" cy="56515"/>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25CC968" id="Oval 9" o:spid="_x0000_s1026" style="position:absolute;margin-left:78.6pt;margin-top:6.35pt;width:4.45pt;height:4.45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" fillcolor="#d0cece" stroked="f" strokeweight="1pt">
                            <v:stroke joinstyle="miter"/>
                          </v:oval>
                        </w:pict>
                      </mc:Fallback>
                    </mc:AlternateContent>
                  </w:r>
                  <w:r w:rsidR="003A3C22" w:rsidRPr="00672C6A">
                    <w:rPr>
                      <w:rFonts w:ascii="Nunito" w:eastAsia="Times New Roman" w:hAnsi="Nunito"/>
                      <w:sz w:val="20"/>
                      <w:szCs w:val="20"/>
                      <w:lang w:val="en-US"/>
                    </w:rPr>
                    <w:t>Mar 2021</w:t>
                  </w:r>
                </w:p>
              </w:tc>
              <w:tc>
                <w:tcPr>
                  <w:tcW w:w="8857" w:type="dxa"/>
                  <w:gridSpan w:val="3"/>
                  <w:tcBorders>
                    <w:left w:val="single" w:sz="4" w:space="0" w:color="D9D9D9" w:themeColor="background1" w:themeShade="D9"/>
                  </w:tcBorders>
                </w:tcPr>
                <w:p w14:paraId="22BE049E" w14:textId="2F4E771D" w:rsidR="003A3C22" w:rsidRPr="0011117B" w:rsidRDefault="003A3C22" w:rsidP="0011117B">
                  <w:pPr>
                    <w:pStyle w:val="NormalWeb"/>
                    <w:spacing w:before="0" w:beforeAutospacing="0" w:after="0" w:afterAutospacing="0" w:line="276" w:lineRule="auto"/>
                    <w:ind w:left="170"/>
                    <w:rPr>
                      <w:rFonts w:ascii="Abhaya Libre Medium" w:eastAsia="Times New Roman" w:hAnsi="Abhaya Libre Medium" w:cs="Abhaya Libre Medium"/>
                      <w:sz w:val="22"/>
                      <w:szCs w:val="22"/>
                    </w:rPr>
                  </w:pPr>
                  <w:r w:rsidRPr="0011117B">
                    <w:rPr>
                      <w:rFonts w:ascii="Abhaya Libre Medium" w:eastAsia="Times New Roman" w:hAnsi="Abhaya Libre Medium" w:cs="Abhaya Libre Medium"/>
                      <w:sz w:val="22"/>
                      <w:szCs w:val="22"/>
                    </w:rPr>
                    <w:t xml:space="preserve">Supply Chain Management: How COVID-19 is altering the global supply chain and the problems that will arise. </w:t>
                  </w:r>
                </w:p>
                <w:p w14:paraId="636D9C54" w14:textId="6EC3D65F" w:rsidR="003A3C22" w:rsidRPr="00672C6A" w:rsidRDefault="003A3C22" w:rsidP="00672C6A">
                  <w:pPr>
                    <w:ind w:left="170"/>
                    <w:rPr>
                      <w:rFonts w:ascii="Nunito" w:hAnsi="Nunito"/>
                      <w:b/>
                      <w:bCs/>
                      <w:color w:val="040404"/>
                      <w:sz w:val="24"/>
                      <w:szCs w:val="24"/>
                    </w:rPr>
                  </w:pPr>
                  <w:r w:rsidRPr="00672C6A">
                    <w:rPr>
                      <w:rFonts w:ascii="Nunito" w:eastAsia="Times New Roman" w:hAnsi="Nunito"/>
                      <w:color w:val="767171" w:themeColor="background2" w:themeShade="80"/>
                      <w:sz w:val="20"/>
                      <w:szCs w:val="20"/>
                    </w:rPr>
                    <w:t>University of California: Anderson School of Management (35% acceptance rate)</w:t>
                  </w:r>
                </w:p>
              </w:tc>
            </w:tr>
            <w:tr w:rsidR="003A3C22" w:rsidRPr="00672C6A" w14:paraId="425CD721" w14:textId="77777777" w:rsidTr="00710C07">
              <w:tc>
                <w:tcPr>
                  <w:tcW w:w="1733" w:type="dxa"/>
                  <w:tcBorders>
                    <w:right w:val="single" w:sz="4" w:space="0" w:color="D9D9D9"/>
                  </w:tcBorders>
                </w:tcPr>
                <w:p w14:paraId="1B86FCFC" w14:textId="77777777" w:rsidR="003A3C22" w:rsidRPr="00672C6A" w:rsidRDefault="003A3C22" w:rsidP="00380239">
                  <w:pPr>
                    <w:rPr>
                      <w:rFonts w:ascii="Nunito" w:hAnsi="Nunito"/>
                      <w:color w:val="040404"/>
                      <w:sz w:val="20"/>
                      <w:szCs w:val="20"/>
                    </w:rPr>
                  </w:pPr>
                </w:p>
              </w:tc>
              <w:tc>
                <w:tcPr>
                  <w:tcW w:w="8857" w:type="dxa"/>
                  <w:gridSpan w:val="3"/>
                  <w:tcBorders>
                    <w:left w:val="single" w:sz="4" w:space="0" w:color="D9D9D9"/>
                  </w:tcBorders>
                </w:tcPr>
                <w:p w14:paraId="24A3FE3B" w14:textId="77777777" w:rsidR="003A3C22" w:rsidRPr="00672C6A" w:rsidRDefault="003A3C22" w:rsidP="00672C6A">
                  <w:pPr>
                    <w:ind w:left="170"/>
                    <w:rPr>
                      <w:rFonts w:ascii="Nunito" w:hAnsi="Nunito"/>
                      <w:b/>
                      <w:bCs/>
                      <w:color w:val="040404"/>
                      <w:sz w:val="24"/>
                      <w:szCs w:val="24"/>
                    </w:rPr>
                  </w:pPr>
                </w:p>
              </w:tc>
            </w:tr>
            <w:tr w:rsidR="003A3C22" w:rsidRPr="00672C6A" w14:paraId="173A29F3" w14:textId="77777777" w:rsidTr="00710C07">
              <w:tc>
                <w:tcPr>
                  <w:tcW w:w="1733" w:type="dxa"/>
                  <w:tcBorders>
                    <w:right w:val="single" w:sz="4" w:space="0" w:color="D9D9D9"/>
                  </w:tcBorders>
                </w:tcPr>
                <w:p w14:paraId="7EB5E194" w14:textId="2B36298F" w:rsidR="003A3C22" w:rsidRPr="00672C6A" w:rsidRDefault="007325B5" w:rsidP="00380239">
                  <w:pPr>
                    <w:rPr>
                      <w:rFonts w:ascii="Nunito" w:hAnsi="Nunito"/>
                      <w:color w:val="040404"/>
                      <w:sz w:val="20"/>
                      <w:szCs w:val="20"/>
                    </w:rPr>
                  </w:pPr>
                  <w:r>
                    <w:rPr>
                      <w:rFonts w:ascii="Nunito" w:hAnsi="Nunito"/>
                      <w:noProof/>
                      <w:color w:val="808080" w:themeColor="background1" w:themeShade="80"/>
                      <w:spacing w:val="20"/>
                      <w:sz w:val="40"/>
                      <w:szCs w:val="40"/>
                    </w:rPr>
                    <mc:AlternateContent>
                      <mc:Choice Requires="wps">
                        <w:drawing>
                          <wp:anchor distT="0" distB="0" distL="114300" distR="114300" simplePos="0" relativeHeight="251677696" behindDoc="0" locked="0" layoutInCell="1" allowOverlap="1" wp14:anchorId="68C6B192" wp14:editId="77655421">
                            <wp:simplePos x="0" y="0"/>
                            <wp:positionH relativeFrom="column">
                              <wp:posOffset>998798</wp:posOffset>
                            </wp:positionH>
                            <wp:positionV relativeFrom="paragraph">
                              <wp:posOffset>58420</wp:posOffset>
                            </wp:positionV>
                            <wp:extent cx="56644" cy="56644"/>
                            <wp:effectExtent l="0" t="0" r="635" b="635"/>
                            <wp:wrapNone/>
                            <wp:docPr id="10" name="Oval 10"/>
                            <wp:cNvGraphicFramePr/>
                            <a:graphic xmlns:a="http://schemas.openxmlformats.org/drawingml/2006/main">
                              <a:graphicData uri="http://schemas.microsoft.com/office/word/2010/wordprocessingShape">
                                <wps:wsp>
                                  <wps:cNvSpPr/>
                                  <wps:spPr>
                                    <a:xfrm>
                                      <a:off x="0" y="0"/>
                                      <a:ext cx="56644" cy="56644"/>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F5CE0AD" id="Oval 10" o:spid="_x0000_s1026" style="position:absolute;margin-left:78.65pt;margin-top:4.6pt;width:4.45pt;height:4.45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" fillcolor="#d0cece" stroked="f" strokeweight="1pt">
                            <v:stroke joinstyle="miter"/>
                          </v:oval>
                        </w:pict>
                      </mc:Fallback>
                    </mc:AlternateContent>
                  </w:r>
                  <w:r w:rsidR="003A3C22" w:rsidRPr="00672C6A">
                    <w:rPr>
                      <w:rFonts w:ascii="Nunito" w:eastAsia="Times New Roman" w:hAnsi="Nunito"/>
                      <w:sz w:val="20"/>
                      <w:szCs w:val="20"/>
                      <w:lang w:val="en-US"/>
                    </w:rPr>
                    <w:t>Jan 2019</w:t>
                  </w:r>
                </w:p>
              </w:tc>
              <w:tc>
                <w:tcPr>
                  <w:tcW w:w="8857" w:type="dxa"/>
                  <w:gridSpan w:val="3"/>
                  <w:tcBorders>
                    <w:left w:val="single" w:sz="4" w:space="0" w:color="D9D9D9"/>
                  </w:tcBorders>
                </w:tcPr>
                <w:p w14:paraId="521EF96F" w14:textId="77777777" w:rsidR="003A3C22" w:rsidRPr="0011117B" w:rsidRDefault="003A3C22" w:rsidP="0011117B">
                  <w:pPr>
                    <w:pStyle w:val="NormalWeb"/>
                    <w:spacing w:before="0" w:beforeAutospacing="0" w:after="0" w:afterAutospacing="0" w:line="276" w:lineRule="auto"/>
                    <w:ind w:left="170"/>
                    <w:rPr>
                      <w:rFonts w:ascii="Abhaya Libre Medium" w:eastAsia="Times New Roman" w:hAnsi="Abhaya Libre Medium" w:cs="Abhaya Libre Medium"/>
                      <w:sz w:val="22"/>
                      <w:szCs w:val="22"/>
                    </w:rPr>
                  </w:pPr>
                  <w:r w:rsidRPr="0011117B">
                    <w:rPr>
                      <w:rFonts w:ascii="Abhaya Libre Medium" w:eastAsia="Times New Roman" w:hAnsi="Abhaya Libre Medium" w:cs="Abhaya Libre Medium"/>
                      <w:sz w:val="22"/>
                      <w:szCs w:val="22"/>
                    </w:rPr>
                    <w:t xml:space="preserve">Are international firms losing their workplace culture? How rapid expansion is leading to a loss of identity amongst corporations. </w:t>
                  </w:r>
                </w:p>
                <w:p w14:paraId="35EE6F8C" w14:textId="0954034D" w:rsidR="003A3C22" w:rsidRPr="00672C6A" w:rsidRDefault="003A3C22" w:rsidP="00672C6A">
                  <w:pPr>
                    <w:ind w:left="170"/>
                    <w:rPr>
                      <w:rFonts w:ascii="Nunito" w:hAnsi="Nunito"/>
                      <w:b/>
                      <w:bCs/>
                      <w:color w:val="040404"/>
                      <w:sz w:val="24"/>
                      <w:szCs w:val="24"/>
                    </w:rPr>
                  </w:pPr>
                  <w:r w:rsidRPr="00672C6A">
                    <w:rPr>
                      <w:rFonts w:ascii="Nunito" w:eastAsia="Times New Roman" w:hAnsi="Nunito"/>
                      <w:color w:val="767171" w:themeColor="background2" w:themeShade="80"/>
                      <w:sz w:val="20"/>
                      <w:szCs w:val="20"/>
                      <w:lang w:val="en-US"/>
                    </w:rPr>
                    <w:t>University of Chicago: Booth School of Business (around 31% acceptance rate)</w:t>
                  </w:r>
                </w:p>
              </w:tc>
            </w:tr>
            <w:tr w:rsidR="003A3C22" w:rsidRPr="00672C6A" w14:paraId="0B9A4824" w14:textId="77777777" w:rsidTr="00217401">
              <w:tc>
                <w:tcPr>
                  <w:tcW w:w="10590" w:type="dxa"/>
                  <w:gridSpan w:val="4"/>
                </w:tcPr>
                <w:p w14:paraId="2D680BD2" w14:textId="77777777" w:rsidR="003A3C22" w:rsidRPr="00672C6A" w:rsidRDefault="003A3C22" w:rsidP="003A3C22">
                  <w:pPr>
                    <w:pStyle w:val="NormalWeb"/>
                    <w:spacing w:before="0" w:beforeAutospacing="0" w:after="0" w:afterAutospacing="0"/>
                    <w:rPr>
                      <w:rFonts w:ascii="Nunito" w:eastAsia="Times New Roman" w:hAnsi="Nunito" w:cstheme="minorHAnsi"/>
                      <w:b/>
                      <w:bCs/>
                      <w:sz w:val="40"/>
                      <w:szCs w:val="40"/>
                    </w:rPr>
                  </w:pPr>
                </w:p>
              </w:tc>
            </w:tr>
            <w:tr w:rsidR="003A3C22" w:rsidRPr="00672C6A" w14:paraId="5B80F9E7" w14:textId="77777777" w:rsidTr="004D179F">
              <w:tc>
                <w:tcPr>
                  <w:tcW w:w="10590" w:type="dxa"/>
                  <w:gridSpan w:val="4"/>
                  <w:tcBorders>
                    <w:bottom w:val="single" w:sz="4" w:space="0" w:color="D9D9D9"/>
                  </w:tcBorders>
                </w:tcPr>
                <w:p w14:paraId="38CE402E" w14:textId="24576379" w:rsidR="003A3C22" w:rsidRPr="00672C6A" w:rsidRDefault="0011117B" w:rsidP="0011117B">
                  <w:pPr>
                    <w:rPr>
                      <w:rFonts w:ascii="Nunito" w:eastAsia="Times New Roman" w:hAnsi="Nunito" w:cstheme="minorHAnsi"/>
                      <w:b/>
                      <w:bCs/>
                      <w:sz w:val="20"/>
                      <w:szCs w:val="20"/>
                    </w:rPr>
                  </w:pPr>
                  <w:r w:rsidRPr="0009637A">
                    <w:rPr>
                      <w:rFonts w:ascii="Abhaya Libre" w:hAnsi="Abhaya Libre" w:cs="Abhaya Libre"/>
                      <w:b/>
                      <w:bCs/>
                      <w:color w:val="1E3B63"/>
                      <w:spacing w:val="20"/>
                      <w:sz w:val="36"/>
                      <w:szCs w:val="36"/>
                    </w:rPr>
                    <w:t>Conferences</w:t>
                  </w:r>
                </w:p>
              </w:tc>
            </w:tr>
            <w:tr w:rsidR="003A3C22" w:rsidRPr="00672C6A" w14:paraId="612FDD5C" w14:textId="77777777" w:rsidTr="004D179F">
              <w:tc>
                <w:tcPr>
                  <w:tcW w:w="10590" w:type="dxa"/>
                  <w:gridSpan w:val="4"/>
                  <w:tcBorders>
                    <w:top w:val="single" w:sz="4" w:space="0" w:color="D9D9D9"/>
                  </w:tcBorders>
                </w:tcPr>
                <w:p w14:paraId="7E0000E9" w14:textId="77777777" w:rsidR="003A3C22" w:rsidRPr="00672C6A" w:rsidRDefault="003A3C22" w:rsidP="00380239">
                  <w:pPr>
                    <w:pStyle w:val="NormalWeb"/>
                    <w:spacing w:before="0" w:beforeAutospacing="0" w:after="0" w:afterAutospacing="0" w:line="276" w:lineRule="auto"/>
                    <w:rPr>
                      <w:rFonts w:ascii="Nunito" w:hAnsi="Nunito"/>
                      <w:b/>
                      <w:bCs/>
                      <w:color w:val="040404"/>
                    </w:rPr>
                  </w:pPr>
                </w:p>
              </w:tc>
            </w:tr>
            <w:tr w:rsidR="003A3C22" w:rsidRPr="00672C6A" w14:paraId="3323D86F" w14:textId="77777777" w:rsidTr="00710C07">
              <w:tc>
                <w:tcPr>
                  <w:tcW w:w="1733" w:type="dxa"/>
                  <w:tcBorders>
                    <w:right w:val="single" w:sz="4" w:space="0" w:color="D9D9D9"/>
                  </w:tcBorders>
                </w:tcPr>
                <w:p w14:paraId="703D91CD" w14:textId="6691687B" w:rsidR="003A3C22" w:rsidRPr="00672C6A" w:rsidRDefault="003A3C22" w:rsidP="00380239">
                  <w:pPr>
                    <w:pStyle w:val="NormalWeb"/>
                    <w:spacing w:before="0" w:beforeAutospacing="0" w:after="0" w:afterAutospacing="0" w:line="276" w:lineRule="auto"/>
                    <w:rPr>
                      <w:rFonts w:ascii="Nunito" w:hAnsi="Nunito"/>
                      <w:b/>
                      <w:bCs/>
                      <w:color w:val="040404"/>
                    </w:rPr>
                  </w:pPr>
                  <w:r w:rsidRPr="00672C6A">
                    <w:rPr>
                      <w:rFonts w:ascii="Nunito" w:eastAsia="Times New Roman" w:hAnsi="Nunito"/>
                      <w:sz w:val="20"/>
                      <w:szCs w:val="20"/>
                      <w:lang w:val="en-US"/>
                    </w:rPr>
                    <w:t>Nov 2021</w:t>
                  </w:r>
                </w:p>
              </w:tc>
              <w:tc>
                <w:tcPr>
                  <w:tcW w:w="8857" w:type="dxa"/>
                  <w:gridSpan w:val="3"/>
                  <w:tcBorders>
                    <w:left w:val="single" w:sz="4" w:space="0" w:color="D9D9D9"/>
                  </w:tcBorders>
                </w:tcPr>
                <w:p w14:paraId="447841C0" w14:textId="73621697" w:rsidR="003A3C22" w:rsidRPr="0011117B" w:rsidRDefault="00652F38" w:rsidP="0011117B">
                  <w:pPr>
                    <w:pStyle w:val="NormalWeb"/>
                    <w:spacing w:before="0" w:beforeAutospacing="0" w:after="0" w:afterAutospacing="0" w:line="276" w:lineRule="auto"/>
                    <w:ind w:left="170"/>
                    <w:rPr>
                      <w:rFonts w:ascii="Abhaya Libre Medium" w:eastAsia="Times New Roman" w:hAnsi="Abhaya Libre Medium" w:cs="Abhaya Libre Medium"/>
                      <w:sz w:val="22"/>
                      <w:szCs w:val="22"/>
                    </w:rPr>
                  </w:pPr>
                  <w:r w:rsidRPr="0011117B">
                    <w:rPr>
                      <w:rFonts w:ascii="Abhaya Libre Medium" w:eastAsia="Times New Roman" w:hAnsi="Abhaya Libre Medium" w:cs="Abhaya Libre Medium"/>
                      <w:noProof/>
                      <w:sz w:val="22"/>
                      <w:szCs w:val="22"/>
                    </w:rPr>
                    <mc:AlternateContent>
                      <mc:Choice Requires="wps">
                        <w:drawing>
                          <wp:anchor distT="0" distB="0" distL="114300" distR="114300" simplePos="0" relativeHeight="251679744" behindDoc="0" locked="0" layoutInCell="1" allowOverlap="1" wp14:anchorId="0A8B4569" wp14:editId="5BB54C03">
                            <wp:simplePos x="0" y="0"/>
                            <wp:positionH relativeFrom="column">
                              <wp:posOffset>-104140</wp:posOffset>
                            </wp:positionH>
                            <wp:positionV relativeFrom="paragraph">
                              <wp:posOffset>47837</wp:posOffset>
                            </wp:positionV>
                            <wp:extent cx="56644" cy="56644"/>
                            <wp:effectExtent l="0" t="0" r="635" b="635"/>
                            <wp:wrapNone/>
                            <wp:docPr id="11" name="Oval 11"/>
                            <wp:cNvGraphicFramePr/>
                            <a:graphic xmlns:a="http://schemas.openxmlformats.org/drawingml/2006/main">
                              <a:graphicData uri="http://schemas.microsoft.com/office/word/2010/wordprocessingShape">
                                <wps:wsp>
                                  <wps:cNvSpPr/>
                                  <wps:spPr>
                                    <a:xfrm>
                                      <a:off x="0" y="0"/>
                                      <a:ext cx="56644" cy="56644"/>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E2FF9F9" id="Oval 11" o:spid="_x0000_s1026" style="position:absolute;margin-left:-8.2pt;margin-top:3.75pt;width:4.45pt;height:4.45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" fillcolor="#d0cece" stroked="f" strokeweight="1pt">
                            <v:stroke joinstyle="miter"/>
                          </v:oval>
                        </w:pict>
                      </mc:Fallback>
                    </mc:AlternateContent>
                  </w:r>
                  <w:r w:rsidR="003A3C22" w:rsidRPr="0011117B">
                    <w:rPr>
                      <w:rFonts w:ascii="Abhaya Libre Medium" w:eastAsia="Times New Roman" w:hAnsi="Abhaya Libre Medium" w:cs="Abhaya Libre Medium"/>
                      <w:sz w:val="22"/>
                      <w:szCs w:val="22"/>
                    </w:rPr>
                    <w:t xml:space="preserve">John Bravo (to appear). Hiring freezes during the COVID-19 pandemic: How international firm workforces are affected. </w:t>
                  </w:r>
                </w:p>
                <w:p w14:paraId="5E6A67FA" w14:textId="547F3DA3" w:rsidR="003A3C22" w:rsidRPr="00672C6A" w:rsidRDefault="003A3C22" w:rsidP="00672C6A">
                  <w:pPr>
                    <w:pStyle w:val="NormalWeb"/>
                    <w:spacing w:before="0" w:beforeAutospacing="0" w:after="0" w:afterAutospacing="0" w:line="276" w:lineRule="auto"/>
                    <w:ind w:left="170"/>
                    <w:rPr>
                      <w:rFonts w:ascii="Nunito" w:hAnsi="Nunito"/>
                      <w:b/>
                      <w:bCs/>
                      <w:color w:val="040404"/>
                    </w:rPr>
                  </w:pPr>
                  <w:r w:rsidRPr="00672C6A">
                    <w:rPr>
                      <w:rFonts w:ascii="Nunito" w:eastAsia="Times New Roman" w:hAnsi="Nunito"/>
                      <w:color w:val="767171" w:themeColor="background2" w:themeShade="80"/>
                      <w:sz w:val="20"/>
                      <w:szCs w:val="20"/>
                    </w:rPr>
                    <w:t>Current world events. University of Toronto, Toronto, Canada (33% acceptance rate)</w:t>
                  </w:r>
                </w:p>
              </w:tc>
            </w:tr>
            <w:tr w:rsidR="00710C07" w:rsidRPr="00672C6A" w14:paraId="193E544B" w14:textId="1306654E" w:rsidTr="00710C07">
              <w:tc>
                <w:tcPr>
                  <w:tcW w:w="1733" w:type="dxa"/>
                  <w:tcBorders>
                    <w:right w:val="single" w:sz="4" w:space="0" w:color="D9D9D9"/>
                  </w:tcBorders>
                </w:tcPr>
                <w:p w14:paraId="206D395C" w14:textId="77777777" w:rsidR="00710C07" w:rsidRPr="00672C6A" w:rsidRDefault="00710C07" w:rsidP="00672C6A">
                  <w:pPr>
                    <w:pStyle w:val="NormalWeb"/>
                    <w:spacing w:before="0" w:beforeAutospacing="0" w:after="0" w:afterAutospacing="0" w:line="276" w:lineRule="auto"/>
                    <w:ind w:left="170" w:right="284"/>
                    <w:rPr>
                      <w:rFonts w:ascii="Nunito" w:eastAsia="Times New Roman" w:hAnsi="Nunito"/>
                      <w:sz w:val="20"/>
                      <w:szCs w:val="20"/>
                    </w:rPr>
                  </w:pPr>
                </w:p>
              </w:tc>
              <w:tc>
                <w:tcPr>
                  <w:tcW w:w="8857" w:type="dxa"/>
                  <w:gridSpan w:val="3"/>
                  <w:tcBorders>
                    <w:left w:val="single" w:sz="4" w:space="0" w:color="D9D9D9"/>
                  </w:tcBorders>
                </w:tcPr>
                <w:p w14:paraId="776912B6" w14:textId="77777777" w:rsidR="00710C07" w:rsidRPr="00672C6A" w:rsidRDefault="00710C07" w:rsidP="00672C6A">
                  <w:pPr>
                    <w:pStyle w:val="NormalWeb"/>
                    <w:spacing w:before="0" w:beforeAutospacing="0" w:after="0" w:afterAutospacing="0" w:line="276" w:lineRule="auto"/>
                    <w:ind w:left="170" w:right="284"/>
                    <w:rPr>
                      <w:rFonts w:ascii="Nunito" w:eastAsia="Times New Roman" w:hAnsi="Nunito"/>
                      <w:sz w:val="20"/>
                      <w:szCs w:val="20"/>
                    </w:rPr>
                  </w:pPr>
                </w:p>
              </w:tc>
            </w:tr>
            <w:tr w:rsidR="003A3C22" w:rsidRPr="00672C6A" w14:paraId="02DF997E" w14:textId="77777777" w:rsidTr="00710C07">
              <w:tc>
                <w:tcPr>
                  <w:tcW w:w="1733" w:type="dxa"/>
                  <w:tcBorders>
                    <w:right w:val="single" w:sz="4" w:space="0" w:color="D9D9D9"/>
                  </w:tcBorders>
                </w:tcPr>
                <w:p w14:paraId="16A0C564" w14:textId="5D01E57C" w:rsidR="003A3C22" w:rsidRPr="00672C6A" w:rsidRDefault="007325B5" w:rsidP="00380239">
                  <w:pPr>
                    <w:pStyle w:val="NormalWeb"/>
                    <w:spacing w:before="0" w:beforeAutospacing="0" w:after="0" w:afterAutospacing="0" w:line="276" w:lineRule="auto"/>
                    <w:rPr>
                      <w:rFonts w:ascii="Nunito" w:eastAsia="Times New Roman" w:hAnsi="Nunito"/>
                      <w:sz w:val="20"/>
                      <w:szCs w:val="20"/>
                      <w:lang w:val="en-US"/>
                    </w:rPr>
                  </w:pPr>
                  <w:r>
                    <w:rPr>
                      <w:rFonts w:ascii="Nunito" w:hAnsi="Nunito"/>
                      <w:noProof/>
                      <w:color w:val="808080" w:themeColor="background1" w:themeShade="80"/>
                      <w:spacing w:val="20"/>
                      <w:sz w:val="40"/>
                      <w:szCs w:val="40"/>
                    </w:rPr>
                    <mc:AlternateContent>
                      <mc:Choice Requires="wps">
                        <w:drawing>
                          <wp:anchor distT="0" distB="0" distL="114300" distR="114300" simplePos="0" relativeHeight="251681792" behindDoc="0" locked="0" layoutInCell="1" allowOverlap="1" wp14:anchorId="24233BD6" wp14:editId="19EB8C9F">
                            <wp:simplePos x="0" y="0"/>
                            <wp:positionH relativeFrom="column">
                              <wp:posOffset>1002756</wp:posOffset>
                            </wp:positionH>
                            <wp:positionV relativeFrom="paragraph">
                              <wp:posOffset>53364</wp:posOffset>
                            </wp:positionV>
                            <wp:extent cx="56644" cy="56644"/>
                            <wp:effectExtent l="0" t="0" r="635" b="635"/>
                            <wp:wrapNone/>
                            <wp:docPr id="12" name="Oval 12"/>
                            <wp:cNvGraphicFramePr/>
                            <a:graphic xmlns:a="http://schemas.openxmlformats.org/drawingml/2006/main">
                              <a:graphicData uri="http://schemas.microsoft.com/office/word/2010/wordprocessingShape">
                                <wps:wsp>
                                  <wps:cNvSpPr/>
                                  <wps:spPr>
                                    <a:xfrm>
                                      <a:off x="0" y="0"/>
                                      <a:ext cx="56644" cy="56644"/>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8628283" id="Oval 12" o:spid="_x0000_s1026" style="position:absolute;margin-left:78.95pt;margin-top:4.2pt;width:4.45pt;height:4.45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" fillcolor="#d0cece" stroked="f" strokeweight="1pt">
                            <v:stroke joinstyle="miter"/>
                          </v:oval>
                        </w:pict>
                      </mc:Fallback>
                    </mc:AlternateContent>
                  </w:r>
                  <w:r w:rsidR="003A3C22" w:rsidRPr="00672C6A">
                    <w:rPr>
                      <w:rFonts w:ascii="Nunito" w:eastAsia="Times New Roman" w:hAnsi="Nunito"/>
                      <w:sz w:val="20"/>
                      <w:szCs w:val="20"/>
                      <w:lang w:val="en-US"/>
                    </w:rPr>
                    <w:t>Jul 2019</w:t>
                  </w:r>
                </w:p>
              </w:tc>
              <w:tc>
                <w:tcPr>
                  <w:tcW w:w="8857" w:type="dxa"/>
                  <w:gridSpan w:val="3"/>
                  <w:tcBorders>
                    <w:left w:val="single" w:sz="4" w:space="0" w:color="D9D9D9"/>
                  </w:tcBorders>
                </w:tcPr>
                <w:p w14:paraId="61ADA094" w14:textId="50B7A3E6" w:rsidR="003A3C22" w:rsidRPr="0011117B" w:rsidRDefault="003A3C22" w:rsidP="00672C6A">
                  <w:pPr>
                    <w:pStyle w:val="NormalWeb"/>
                    <w:spacing w:before="0" w:beforeAutospacing="0" w:after="0" w:afterAutospacing="0" w:line="276" w:lineRule="auto"/>
                    <w:ind w:left="170"/>
                    <w:rPr>
                      <w:rFonts w:ascii="Abhaya Libre Medium" w:eastAsia="Times New Roman" w:hAnsi="Abhaya Libre Medium" w:cs="Abhaya Libre Medium"/>
                      <w:sz w:val="22"/>
                      <w:szCs w:val="22"/>
                    </w:rPr>
                  </w:pPr>
                  <w:r w:rsidRPr="0011117B">
                    <w:rPr>
                      <w:rFonts w:ascii="Abhaya Libre Medium" w:eastAsia="Times New Roman" w:hAnsi="Abhaya Libre Medium" w:cs="Abhaya Libre Medium"/>
                      <w:sz w:val="22"/>
                      <w:szCs w:val="22"/>
                    </w:rPr>
                    <w:t xml:space="preserve">John Bravo. Human Resource Management: The increasing </w:t>
                  </w:r>
                  <w:proofErr w:type="gramStart"/>
                  <w:r w:rsidRPr="0011117B">
                    <w:rPr>
                      <w:rFonts w:ascii="Abhaya Libre Medium" w:eastAsia="Times New Roman" w:hAnsi="Abhaya Libre Medium" w:cs="Abhaya Libre Medium"/>
                      <w:sz w:val="22"/>
                      <w:szCs w:val="22"/>
                    </w:rPr>
                    <w:t>disconnect</w:t>
                  </w:r>
                  <w:proofErr w:type="gramEnd"/>
                  <w:r w:rsidRPr="0011117B">
                    <w:rPr>
                      <w:rFonts w:ascii="Abhaya Libre Medium" w:eastAsia="Times New Roman" w:hAnsi="Abhaya Libre Medium" w:cs="Abhaya Libre Medium"/>
                      <w:sz w:val="22"/>
                      <w:szCs w:val="22"/>
                    </w:rPr>
                    <w:t xml:space="preserve"> with the workforce.</w:t>
                  </w:r>
                </w:p>
                <w:p w14:paraId="30C14E24" w14:textId="5CF631CB" w:rsidR="003A3C22" w:rsidRPr="00672C6A" w:rsidRDefault="003A3C22" w:rsidP="00672C6A">
                  <w:pPr>
                    <w:pStyle w:val="NormalWeb"/>
                    <w:spacing w:before="0" w:beforeAutospacing="0" w:after="0" w:afterAutospacing="0" w:line="276" w:lineRule="auto"/>
                    <w:ind w:left="170" w:right="284"/>
                    <w:rPr>
                      <w:rFonts w:ascii="Nunito" w:eastAsia="Times New Roman" w:hAnsi="Nunito"/>
                      <w:sz w:val="20"/>
                      <w:szCs w:val="20"/>
                    </w:rPr>
                  </w:pPr>
                  <w:r w:rsidRPr="00672C6A">
                    <w:rPr>
                      <w:rFonts w:ascii="Nunito" w:eastAsia="Times New Roman" w:hAnsi="Nunito"/>
                      <w:color w:val="767171" w:themeColor="background2" w:themeShade="80"/>
                      <w:sz w:val="20"/>
                      <w:szCs w:val="20"/>
                    </w:rPr>
                    <w:t>Conference on workplace harmony. Georgetown University McDonough School of Business (30% acceptance rate)</w:t>
                  </w:r>
                </w:p>
              </w:tc>
            </w:tr>
            <w:tr w:rsidR="003A3C22" w:rsidRPr="00672C6A" w14:paraId="18247F95" w14:textId="77777777" w:rsidTr="00217401">
              <w:tc>
                <w:tcPr>
                  <w:tcW w:w="10590" w:type="dxa"/>
                  <w:gridSpan w:val="4"/>
                </w:tcPr>
                <w:p w14:paraId="0132E269" w14:textId="77777777" w:rsidR="003A3C22" w:rsidRPr="00672C6A" w:rsidRDefault="003A3C22" w:rsidP="00380239">
                  <w:pPr>
                    <w:spacing w:line="276" w:lineRule="auto"/>
                    <w:rPr>
                      <w:rFonts w:ascii="Nunito" w:hAnsi="Nunito"/>
                      <w:b/>
                      <w:bCs/>
                      <w:sz w:val="40"/>
                      <w:szCs w:val="40"/>
                    </w:rPr>
                  </w:pPr>
                </w:p>
              </w:tc>
            </w:tr>
            <w:tr w:rsidR="003A3C22" w:rsidRPr="00672C6A" w14:paraId="53E49BDE" w14:textId="77777777" w:rsidTr="004D179F">
              <w:tc>
                <w:tcPr>
                  <w:tcW w:w="10590" w:type="dxa"/>
                  <w:gridSpan w:val="4"/>
                  <w:tcBorders>
                    <w:bottom w:val="single" w:sz="4" w:space="0" w:color="D9D9D9"/>
                  </w:tcBorders>
                </w:tcPr>
                <w:p w14:paraId="4B3F3BC4" w14:textId="4A7D3C47" w:rsidR="003A3C22" w:rsidRPr="00672C6A" w:rsidRDefault="0011117B" w:rsidP="00661552">
                  <w:pPr>
                    <w:rPr>
                      <w:rFonts w:ascii="Nunito" w:hAnsi="Nunito"/>
                      <w:b/>
                      <w:bCs/>
                      <w:sz w:val="20"/>
                      <w:szCs w:val="20"/>
                    </w:rPr>
                  </w:pPr>
                  <w:r w:rsidRPr="0009637A">
                    <w:rPr>
                      <w:rFonts w:ascii="Abhaya Libre" w:hAnsi="Abhaya Libre" w:cs="Abhaya Libre"/>
                      <w:b/>
                      <w:bCs/>
                      <w:color w:val="1E3B63"/>
                      <w:spacing w:val="20"/>
                      <w:sz w:val="36"/>
                      <w:szCs w:val="36"/>
                    </w:rPr>
                    <w:t>Awards</w:t>
                  </w:r>
                </w:p>
              </w:tc>
            </w:tr>
            <w:tr w:rsidR="003A3C22" w:rsidRPr="00672C6A" w14:paraId="1BF0D537" w14:textId="77777777" w:rsidTr="004D179F">
              <w:tc>
                <w:tcPr>
                  <w:tcW w:w="10590" w:type="dxa"/>
                  <w:gridSpan w:val="4"/>
                  <w:tcBorders>
                    <w:top w:val="single" w:sz="4" w:space="0" w:color="D9D9D9"/>
                  </w:tcBorders>
                </w:tcPr>
                <w:p w14:paraId="043C64BA" w14:textId="77777777" w:rsidR="003A3C22" w:rsidRPr="00672C6A" w:rsidRDefault="003A3C22" w:rsidP="00380239">
                  <w:pPr>
                    <w:spacing w:line="276" w:lineRule="auto"/>
                    <w:rPr>
                      <w:rFonts w:ascii="Nunito" w:hAnsi="Nunito"/>
                      <w:b/>
                      <w:bCs/>
                      <w:color w:val="040404"/>
                      <w:sz w:val="24"/>
                      <w:szCs w:val="24"/>
                    </w:rPr>
                  </w:pPr>
                </w:p>
              </w:tc>
            </w:tr>
            <w:tr w:rsidR="003A3C22" w:rsidRPr="00672C6A" w14:paraId="5A6D468B" w14:textId="77777777" w:rsidTr="00D96CBB">
              <w:tc>
                <w:tcPr>
                  <w:tcW w:w="1759" w:type="dxa"/>
                  <w:gridSpan w:val="2"/>
                  <w:tcBorders>
                    <w:right w:val="single" w:sz="4" w:space="0" w:color="D9D9D9" w:themeColor="background1" w:themeShade="D9"/>
                  </w:tcBorders>
                </w:tcPr>
                <w:p w14:paraId="013067D1" w14:textId="61285ABD" w:rsidR="003A3C22" w:rsidRPr="00672C6A" w:rsidRDefault="003A3C22" w:rsidP="00380239">
                  <w:pPr>
                    <w:spacing w:line="276" w:lineRule="auto"/>
                    <w:rPr>
                      <w:rFonts w:ascii="Nunito" w:hAnsi="Nunito"/>
                      <w:b/>
                      <w:bCs/>
                      <w:color w:val="040404"/>
                      <w:sz w:val="24"/>
                      <w:szCs w:val="24"/>
                    </w:rPr>
                  </w:pPr>
                  <w:r w:rsidRPr="00672C6A">
                    <w:rPr>
                      <w:rFonts w:ascii="Nunito" w:hAnsi="Nunito"/>
                      <w:sz w:val="20"/>
                      <w:szCs w:val="20"/>
                    </w:rPr>
                    <w:t>Mar 2018</w:t>
                  </w:r>
                </w:p>
              </w:tc>
              <w:tc>
                <w:tcPr>
                  <w:tcW w:w="8831" w:type="dxa"/>
                  <w:gridSpan w:val="2"/>
                  <w:tcBorders>
                    <w:left w:val="single" w:sz="4" w:space="0" w:color="D9D9D9" w:themeColor="background1" w:themeShade="D9"/>
                  </w:tcBorders>
                </w:tcPr>
                <w:p w14:paraId="1E0900B8" w14:textId="1B9F8C25" w:rsidR="003A3C22" w:rsidRPr="00672C6A" w:rsidRDefault="003A3C22" w:rsidP="00672C6A">
                  <w:pPr>
                    <w:spacing w:after="80"/>
                    <w:ind w:left="170"/>
                    <w:rPr>
                      <w:rFonts w:ascii="Nunito" w:eastAsia="Times New Roman" w:hAnsi="Nunito"/>
                      <w:bCs/>
                      <w:color w:val="767171" w:themeColor="background2" w:themeShade="80"/>
                      <w:sz w:val="20"/>
                      <w:szCs w:val="20"/>
                      <w:lang w:eastAsia="zh-TW"/>
                    </w:rPr>
                  </w:pPr>
                  <w:r w:rsidRPr="00672C6A">
                    <w:rPr>
                      <w:rFonts w:ascii="Nunito" w:hAnsi="Nunito"/>
                      <w:sz w:val="20"/>
                      <w:szCs w:val="20"/>
                    </w:rPr>
                    <w:t>Class President - NYU Stern School of Business</w:t>
                  </w:r>
                </w:p>
              </w:tc>
            </w:tr>
            <w:tr w:rsidR="003A3C22" w:rsidRPr="00672C6A" w14:paraId="56A51D7A" w14:textId="77777777" w:rsidTr="00217401">
              <w:tc>
                <w:tcPr>
                  <w:tcW w:w="10590" w:type="dxa"/>
                  <w:gridSpan w:val="4"/>
                </w:tcPr>
                <w:p w14:paraId="3235D7D0" w14:textId="1E561D2E" w:rsidR="003A3C22" w:rsidRPr="00672C6A" w:rsidRDefault="003A3C22" w:rsidP="000F60AA">
                  <w:pPr>
                    <w:rPr>
                      <w:rFonts w:ascii="Nunito" w:hAnsi="Nunito"/>
                      <w:sz w:val="40"/>
                      <w:szCs w:val="40"/>
                    </w:rPr>
                  </w:pPr>
                </w:p>
              </w:tc>
            </w:tr>
            <w:tr w:rsidR="003A3C22" w:rsidRPr="00672C6A" w14:paraId="64403CD1" w14:textId="77777777" w:rsidTr="009C1912">
              <w:tc>
                <w:tcPr>
                  <w:tcW w:w="10590" w:type="dxa"/>
                  <w:gridSpan w:val="4"/>
                  <w:tcBorders>
                    <w:bottom w:val="single" w:sz="4" w:space="0" w:color="D9D9D9"/>
                  </w:tcBorders>
                </w:tcPr>
                <w:p w14:paraId="6F066AE8" w14:textId="55991A86" w:rsidR="003A3C22" w:rsidRPr="00661552" w:rsidRDefault="0011117B" w:rsidP="00661552">
                  <w:pPr>
                    <w:rPr>
                      <w:rFonts w:ascii="Nunito" w:hAnsi="Nunito"/>
                      <w:sz w:val="24"/>
                      <w:szCs w:val="24"/>
                    </w:rPr>
                  </w:pPr>
                  <w:r w:rsidRPr="0009637A">
                    <w:rPr>
                      <w:rFonts w:ascii="Abhaya Libre" w:hAnsi="Abhaya Libre" w:cs="Abhaya Libre"/>
                      <w:b/>
                      <w:bCs/>
                      <w:color w:val="1E3B63"/>
                      <w:spacing w:val="20"/>
                      <w:sz w:val="36"/>
                      <w:szCs w:val="36"/>
                    </w:rPr>
                    <w:t>Skills</w:t>
                  </w:r>
                </w:p>
              </w:tc>
            </w:tr>
            <w:tr w:rsidR="00672C6A" w:rsidRPr="00672C6A" w14:paraId="61625BA5" w14:textId="77777777" w:rsidTr="009C1912">
              <w:tc>
                <w:tcPr>
                  <w:tcW w:w="10590" w:type="dxa"/>
                  <w:gridSpan w:val="4"/>
                  <w:tcBorders>
                    <w:top w:val="single" w:sz="4" w:space="0" w:color="D9D9D9"/>
                  </w:tcBorders>
                </w:tcPr>
                <w:p w14:paraId="60380D48" w14:textId="77777777" w:rsidR="00672C6A" w:rsidRPr="00672C6A" w:rsidRDefault="00672C6A" w:rsidP="00672C6A">
                  <w:pPr>
                    <w:spacing w:after="80"/>
                    <w:rPr>
                      <w:rFonts w:ascii="Nunito" w:hAnsi="Nunito"/>
                      <w:sz w:val="20"/>
                      <w:szCs w:val="20"/>
                    </w:rPr>
                  </w:pPr>
                </w:p>
              </w:tc>
            </w:tr>
            <w:tr w:rsidR="00672C6A" w:rsidRPr="00672C6A" w14:paraId="31B11994" w14:textId="77777777" w:rsidTr="00217401">
              <w:tc>
                <w:tcPr>
                  <w:tcW w:w="10590" w:type="dxa"/>
                  <w:gridSpan w:val="4"/>
                </w:tcPr>
                <w:p w14:paraId="7225DD8B" w14:textId="50FB0A19" w:rsidR="00672C6A" w:rsidRPr="00672C6A" w:rsidRDefault="00672C6A" w:rsidP="00672C6A">
                  <w:pPr>
                    <w:spacing w:after="80"/>
                    <w:rPr>
                      <w:rFonts w:ascii="Nunito" w:hAnsi="Nunito"/>
                      <w:sz w:val="20"/>
                      <w:szCs w:val="20"/>
                    </w:rPr>
                  </w:pPr>
                  <w:r w:rsidRPr="0011117B">
                    <w:rPr>
                      <w:rFonts w:ascii="Abhaya Libre" w:hAnsi="Abhaya Libre" w:cs="Abhaya Libre"/>
                      <w:b/>
                      <w:bCs/>
                      <w:sz w:val="24"/>
                      <w:szCs w:val="24"/>
                    </w:rPr>
                    <w:t xml:space="preserve">Spanish </w:t>
                  </w:r>
                  <w:r w:rsidRPr="00672C6A">
                    <w:rPr>
                      <w:rFonts w:ascii="Nunito" w:hAnsi="Nunito"/>
                      <w:sz w:val="20"/>
                      <w:szCs w:val="20"/>
                    </w:rPr>
                    <w:t>– Limited Business Proficiency</w:t>
                  </w:r>
                </w:p>
              </w:tc>
            </w:tr>
            <w:tr w:rsidR="00672C6A" w:rsidRPr="00672C6A" w14:paraId="547CB94E" w14:textId="77777777" w:rsidTr="00217401">
              <w:tc>
                <w:tcPr>
                  <w:tcW w:w="10590" w:type="dxa"/>
                  <w:gridSpan w:val="4"/>
                </w:tcPr>
                <w:p w14:paraId="21C9C44E" w14:textId="77777777" w:rsidR="00672C6A" w:rsidRPr="00672C6A" w:rsidRDefault="00672C6A" w:rsidP="00672C6A">
                  <w:pPr>
                    <w:ind w:left="169"/>
                    <w:rPr>
                      <w:rFonts w:ascii="Nunito" w:hAnsi="Nunito"/>
                      <w:b/>
                      <w:bCs/>
                      <w:sz w:val="40"/>
                      <w:szCs w:val="40"/>
                    </w:rPr>
                  </w:pPr>
                </w:p>
              </w:tc>
            </w:tr>
            <w:tr w:rsidR="00672C6A" w:rsidRPr="00672C6A" w14:paraId="2C2C568F" w14:textId="77777777" w:rsidTr="004D179F">
              <w:tc>
                <w:tcPr>
                  <w:tcW w:w="10590" w:type="dxa"/>
                  <w:gridSpan w:val="4"/>
                  <w:tcBorders>
                    <w:bottom w:val="single" w:sz="4" w:space="0" w:color="D9D9D9"/>
                  </w:tcBorders>
                </w:tcPr>
                <w:p w14:paraId="4C2114EB" w14:textId="568F6150" w:rsidR="00672C6A" w:rsidRPr="00661552" w:rsidRDefault="0011117B" w:rsidP="00661552">
                  <w:pPr>
                    <w:rPr>
                      <w:rFonts w:ascii="Nunito" w:hAnsi="Nunito"/>
                      <w:b/>
                      <w:bCs/>
                      <w:sz w:val="24"/>
                      <w:szCs w:val="24"/>
                    </w:rPr>
                  </w:pPr>
                  <w:r w:rsidRPr="0009637A">
                    <w:rPr>
                      <w:rFonts w:ascii="Abhaya Libre" w:hAnsi="Abhaya Libre" w:cs="Abhaya Libre"/>
                      <w:b/>
                      <w:bCs/>
                      <w:color w:val="1E3B63"/>
                      <w:spacing w:val="20"/>
                      <w:sz w:val="36"/>
                      <w:szCs w:val="36"/>
                    </w:rPr>
                    <w:t>References</w:t>
                  </w:r>
                </w:p>
              </w:tc>
            </w:tr>
            <w:tr w:rsidR="00672C6A" w:rsidRPr="00672C6A" w14:paraId="362BA8B0" w14:textId="77777777" w:rsidTr="004D179F">
              <w:tc>
                <w:tcPr>
                  <w:tcW w:w="10590" w:type="dxa"/>
                  <w:gridSpan w:val="4"/>
                  <w:tcBorders>
                    <w:top w:val="single" w:sz="4" w:space="0" w:color="D9D9D9"/>
                  </w:tcBorders>
                </w:tcPr>
                <w:p w14:paraId="6325A4AF" w14:textId="77777777" w:rsidR="00672C6A" w:rsidRPr="00672C6A" w:rsidRDefault="00672C6A" w:rsidP="00672C6A">
                  <w:pPr>
                    <w:spacing w:after="80"/>
                    <w:rPr>
                      <w:rFonts w:ascii="Nunito" w:hAnsi="Nunito"/>
                      <w:b/>
                      <w:bCs/>
                      <w:color w:val="040404"/>
                    </w:rPr>
                  </w:pPr>
                </w:p>
              </w:tc>
            </w:tr>
            <w:tr w:rsidR="00672C6A" w:rsidRPr="00672C6A" w14:paraId="44302047" w14:textId="4CC8E7CB" w:rsidTr="0011117B">
              <w:tc>
                <w:tcPr>
                  <w:tcW w:w="4861" w:type="dxa"/>
                  <w:gridSpan w:val="3"/>
                </w:tcPr>
                <w:p w14:paraId="43F33CFB" w14:textId="77777777" w:rsidR="00672C6A" w:rsidRPr="0011117B" w:rsidRDefault="00672C6A" w:rsidP="00672C6A">
                  <w:pPr>
                    <w:pStyle w:val="NormalWeb"/>
                    <w:spacing w:before="0" w:beforeAutospacing="0" w:after="0" w:afterAutospacing="0"/>
                    <w:rPr>
                      <w:rFonts w:ascii="Abhaya Libre" w:hAnsi="Abhaya Libre" w:cs="Abhaya Libre"/>
                      <w:b/>
                      <w:bCs/>
                    </w:rPr>
                  </w:pPr>
                  <w:r w:rsidRPr="0011117B">
                    <w:rPr>
                      <w:rFonts w:ascii="Abhaya Libre" w:hAnsi="Abhaya Libre" w:cs="Abhaya Libre"/>
                      <w:b/>
                      <w:bCs/>
                    </w:rPr>
                    <w:t xml:space="preserve">Brady Bender </w:t>
                  </w:r>
                </w:p>
                <w:p w14:paraId="6577493D" w14:textId="77777777" w:rsidR="00672C6A" w:rsidRPr="00672C6A" w:rsidRDefault="00672C6A" w:rsidP="00672C6A">
                  <w:pPr>
                    <w:pStyle w:val="NormalWeb"/>
                    <w:spacing w:before="0" w:beforeAutospacing="0" w:after="0" w:afterAutospacing="0"/>
                    <w:rPr>
                      <w:rFonts w:ascii="Nunito" w:hAnsi="Nunito"/>
                      <w:sz w:val="20"/>
                      <w:szCs w:val="20"/>
                    </w:rPr>
                  </w:pPr>
                  <w:r w:rsidRPr="00672C6A">
                    <w:rPr>
                      <w:rFonts w:ascii="Nunito" w:hAnsi="Nunito"/>
                      <w:sz w:val="20"/>
                      <w:szCs w:val="20"/>
                    </w:rPr>
                    <w:t xml:space="preserve">555 Main Street Detroit, </w:t>
                  </w:r>
                </w:p>
                <w:p w14:paraId="2C41A41E" w14:textId="77777777" w:rsidR="00672C6A" w:rsidRPr="00672C6A" w:rsidRDefault="00672C6A" w:rsidP="00672C6A">
                  <w:pPr>
                    <w:pStyle w:val="NormalWeb"/>
                    <w:spacing w:before="0" w:beforeAutospacing="0" w:after="0" w:afterAutospacing="0"/>
                    <w:rPr>
                      <w:rFonts w:ascii="Nunito" w:hAnsi="Nunito"/>
                      <w:sz w:val="20"/>
                      <w:szCs w:val="20"/>
                    </w:rPr>
                  </w:pPr>
                  <w:r w:rsidRPr="00672C6A">
                    <w:rPr>
                      <w:rFonts w:ascii="Nunito" w:hAnsi="Nunito"/>
                      <w:sz w:val="20"/>
                      <w:szCs w:val="20"/>
                    </w:rPr>
                    <w:t xml:space="preserve">MI 34525 </w:t>
                  </w:r>
                </w:p>
                <w:p w14:paraId="25658F1D" w14:textId="6D41EF82" w:rsidR="00672C6A" w:rsidRPr="00672C6A" w:rsidRDefault="00672C6A" w:rsidP="00672C6A">
                  <w:pPr>
                    <w:spacing w:after="80"/>
                    <w:rPr>
                      <w:rFonts w:ascii="Nunito" w:hAnsi="Nunito"/>
                      <w:b/>
                      <w:bCs/>
                      <w:color w:val="040404"/>
                    </w:rPr>
                  </w:pPr>
                  <w:r w:rsidRPr="00672C6A">
                    <w:rPr>
                      <w:rFonts w:ascii="Nunito" w:hAnsi="Nunito"/>
                      <w:sz w:val="20"/>
                      <w:szCs w:val="20"/>
                    </w:rPr>
                    <w:t>bradybender@email.com</w:t>
                  </w:r>
                </w:p>
              </w:tc>
              <w:tc>
                <w:tcPr>
                  <w:tcW w:w="5729" w:type="dxa"/>
                </w:tcPr>
                <w:p w14:paraId="1B131C3F" w14:textId="77777777" w:rsidR="00672C6A" w:rsidRPr="0011117B" w:rsidRDefault="00672C6A" w:rsidP="0011117B">
                  <w:pPr>
                    <w:pStyle w:val="NormalWeb"/>
                    <w:spacing w:before="0" w:beforeAutospacing="0" w:after="0" w:afterAutospacing="0"/>
                    <w:rPr>
                      <w:rFonts w:ascii="Abhaya Libre" w:hAnsi="Abhaya Libre" w:cs="Abhaya Libre"/>
                      <w:b/>
                      <w:bCs/>
                    </w:rPr>
                  </w:pPr>
                  <w:r w:rsidRPr="0011117B">
                    <w:rPr>
                      <w:rFonts w:ascii="Abhaya Libre" w:hAnsi="Abhaya Libre" w:cs="Abhaya Libre"/>
                      <w:b/>
                      <w:bCs/>
                    </w:rPr>
                    <w:t xml:space="preserve">Professor John </w:t>
                  </w:r>
                  <w:proofErr w:type="spellStart"/>
                  <w:r w:rsidRPr="0011117B">
                    <w:rPr>
                      <w:rFonts w:ascii="Abhaya Libre" w:hAnsi="Abhaya Libre" w:cs="Abhaya Libre"/>
                      <w:b/>
                      <w:bCs/>
                    </w:rPr>
                    <w:t>Willborow</w:t>
                  </w:r>
                  <w:proofErr w:type="spellEnd"/>
                  <w:r w:rsidRPr="0011117B">
                    <w:rPr>
                      <w:rFonts w:ascii="Abhaya Libre" w:hAnsi="Abhaya Libre" w:cs="Abhaya Libre"/>
                      <w:b/>
                      <w:bCs/>
                    </w:rPr>
                    <w:t xml:space="preserve"> </w:t>
                  </w:r>
                </w:p>
                <w:p w14:paraId="472F505D" w14:textId="77777777" w:rsidR="00672C6A" w:rsidRPr="00672C6A" w:rsidRDefault="00672C6A" w:rsidP="00425076">
                  <w:pPr>
                    <w:pStyle w:val="NormalWeb"/>
                    <w:spacing w:before="0" w:beforeAutospacing="0" w:after="0" w:afterAutospacing="0"/>
                    <w:rPr>
                      <w:rFonts w:ascii="Nunito" w:hAnsi="Nunito"/>
                      <w:sz w:val="20"/>
                      <w:szCs w:val="20"/>
                    </w:rPr>
                  </w:pPr>
                  <w:r w:rsidRPr="00672C6A">
                    <w:rPr>
                      <w:rFonts w:ascii="Nunito" w:hAnsi="Nunito"/>
                      <w:sz w:val="20"/>
                      <w:szCs w:val="20"/>
                    </w:rPr>
                    <w:t xml:space="preserve">52 Jackson Street Rochester, </w:t>
                  </w:r>
                </w:p>
                <w:p w14:paraId="7D2AD174" w14:textId="77777777" w:rsidR="00672C6A" w:rsidRPr="00672C6A" w:rsidRDefault="00672C6A" w:rsidP="00425076">
                  <w:pPr>
                    <w:pStyle w:val="NormalWeb"/>
                    <w:spacing w:before="0" w:beforeAutospacing="0" w:after="0" w:afterAutospacing="0"/>
                    <w:rPr>
                      <w:rFonts w:ascii="Nunito" w:hAnsi="Nunito"/>
                      <w:sz w:val="20"/>
                      <w:szCs w:val="20"/>
                    </w:rPr>
                  </w:pPr>
                  <w:r w:rsidRPr="00672C6A">
                    <w:rPr>
                      <w:rFonts w:ascii="Nunito" w:hAnsi="Nunito"/>
                      <w:sz w:val="20"/>
                      <w:szCs w:val="20"/>
                    </w:rPr>
                    <w:t xml:space="preserve">NY 17109 </w:t>
                  </w:r>
                </w:p>
                <w:p w14:paraId="527133BB" w14:textId="6EB24EE4" w:rsidR="00672C6A" w:rsidRPr="00672C6A" w:rsidRDefault="00672C6A" w:rsidP="00425076">
                  <w:pPr>
                    <w:spacing w:after="80"/>
                    <w:rPr>
                      <w:rFonts w:ascii="Nunito" w:hAnsi="Nunito"/>
                      <w:b/>
                      <w:bCs/>
                      <w:color w:val="040404"/>
                    </w:rPr>
                  </w:pPr>
                  <w:r w:rsidRPr="00672C6A">
                    <w:rPr>
                      <w:rFonts w:ascii="Nunito" w:hAnsi="Nunito"/>
                      <w:sz w:val="20"/>
                      <w:szCs w:val="20"/>
                    </w:rPr>
                    <w:t>profjohnuni@email.com</w:t>
                  </w:r>
                </w:p>
              </w:tc>
            </w:tr>
          </w:tbl>
          <w:p w14:paraId="2D382913" w14:textId="77777777" w:rsidR="003A3C22" w:rsidRPr="00FC33AF" w:rsidRDefault="003A3C22" w:rsidP="00380239">
            <w:pPr>
              <w:rPr>
                <w:rFonts w:ascii="Nunito" w:hAnsi="Nunito"/>
              </w:rPr>
            </w:pPr>
          </w:p>
        </w:tc>
      </w:tr>
      <w:tr w:rsidR="007748E9" w14:paraId="4F254768" w14:textId="77777777" w:rsidTr="007748E9">
        <w:trPr>
          <w:cantSplit/>
          <w:trHeight w:val="12191"/>
        </w:trPr>
        <w:tc>
          <w:tcPr>
            <w:tcW w:w="11662" w:type="dxa"/>
            <w:gridSpan w:val="2"/>
            <w:shd w:val="clear" w:color="auto" w:fill="FFFFFF" w:themeFill="background1"/>
            <w:tcMar>
              <w:top w:w="1134" w:type="dxa"/>
              <w:left w:w="1134" w:type="dxa"/>
              <w:bottom w:w="1134" w:type="dxa"/>
              <w:right w:w="1134" w:type="dxa"/>
            </w:tcMar>
            <w:vAlign w:val="center"/>
          </w:tcPr>
          <w:p w14:paraId="5151EE9B" w14:textId="77777777" w:rsidR="007748E9" w:rsidRPr="00D704BB" w:rsidRDefault="007748E9" w:rsidP="007748E9">
            <w:pPr>
              <w:autoSpaceDE w:val="0"/>
              <w:autoSpaceDN w:val="0"/>
              <w:adjustRightInd w:val="0"/>
              <w:jc w:val="right"/>
              <w:rPr>
                <w:rFonts w:ascii="Poppins" w:hAnsi="Poppins" w:cs="Poppins"/>
                <w:lang w:val="en-US"/>
              </w:rPr>
            </w:pPr>
            <w:r>
              <w:rPr>
                <w:rFonts w:ascii="Noto Sans" w:hAnsi="Noto Sans" w:cs="Noto Sans"/>
                <w:b/>
                <w:bCs/>
                <w:noProof/>
                <w:sz w:val="48"/>
                <w:szCs w:val="48"/>
              </w:rPr>
              <w:lastRenderedPageBreak/>
              <w:drawing>
                <wp:inline distT="0" distB="0" distL="0" distR="0" wp14:anchorId="6F395A1B" wp14:editId="0642AF2E">
                  <wp:extent cx="1363171" cy="159037"/>
                  <wp:effectExtent l="0" t="0" r="0" b="6350"/>
                  <wp:docPr id="14" name="Picture 14"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Logo&#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530040" cy="178505"/>
                          </a:xfrm>
                          <a:prstGeom prst="rect">
                            <a:avLst/>
                          </a:prstGeom>
                        </pic:spPr>
                      </pic:pic>
                    </a:graphicData>
                  </a:graphic>
                </wp:inline>
              </w:drawing>
            </w:r>
          </w:p>
          <w:p w14:paraId="4F3B9BC1" w14:textId="77777777" w:rsidR="007748E9" w:rsidRDefault="007748E9" w:rsidP="007748E9">
            <w:pPr>
              <w:autoSpaceDE w:val="0"/>
              <w:autoSpaceDN w:val="0"/>
              <w:adjustRightInd w:val="0"/>
              <w:rPr>
                <w:rFonts w:ascii="Poppins" w:hAnsi="Poppins" w:cs="Poppins"/>
                <w:b/>
                <w:bCs/>
                <w:sz w:val="40"/>
                <w:szCs w:val="40"/>
                <w:lang w:val="en-US"/>
              </w:rPr>
            </w:pPr>
          </w:p>
          <w:p w14:paraId="3CD32716" w14:textId="77777777" w:rsidR="007748E9" w:rsidRPr="00D704BB" w:rsidRDefault="007748E9" w:rsidP="007748E9">
            <w:pPr>
              <w:autoSpaceDE w:val="0"/>
              <w:autoSpaceDN w:val="0"/>
              <w:adjustRightInd w:val="0"/>
              <w:rPr>
                <w:rFonts w:ascii="Poppins" w:hAnsi="Poppins" w:cs="Poppins"/>
                <w:b/>
                <w:bCs/>
                <w:sz w:val="40"/>
                <w:szCs w:val="40"/>
                <w:lang w:val="en-US"/>
              </w:rPr>
            </w:pPr>
            <w:r w:rsidRPr="00D704BB">
              <w:rPr>
                <w:rFonts w:ascii="Poppins" w:hAnsi="Poppins" w:cs="Poppins"/>
                <w:b/>
                <w:bCs/>
                <w:sz w:val="40"/>
                <w:szCs w:val="40"/>
                <w:lang w:val="en-US"/>
              </w:rPr>
              <w:t>Dear Job Seeker,</w:t>
            </w:r>
          </w:p>
          <w:p w14:paraId="0B8F4705" w14:textId="77777777" w:rsidR="007748E9" w:rsidRPr="00D704BB" w:rsidRDefault="007748E9" w:rsidP="007748E9">
            <w:pPr>
              <w:autoSpaceDE w:val="0"/>
              <w:autoSpaceDN w:val="0"/>
              <w:adjustRightInd w:val="0"/>
              <w:rPr>
                <w:rFonts w:ascii="Poppins" w:hAnsi="Poppins" w:cs="Poppins"/>
                <w:lang w:val="en-US"/>
              </w:rPr>
            </w:pPr>
          </w:p>
          <w:p w14:paraId="12A43DFF" w14:textId="77777777" w:rsidR="007748E9" w:rsidRDefault="007748E9" w:rsidP="007748E9">
            <w:pPr>
              <w:autoSpaceDE w:val="0"/>
              <w:autoSpaceDN w:val="0"/>
              <w:adjustRightInd w:val="0"/>
              <w:ind w:left="709" w:right="571"/>
              <w:rPr>
                <w:rFonts w:ascii="Poppins SemiBold" w:hAnsi="Poppins SemiBold" w:cs="Poppins SemiBold"/>
                <w:b/>
                <w:bCs/>
                <w:sz w:val="20"/>
                <w:szCs w:val="20"/>
                <w:lang w:val="en-US"/>
              </w:rPr>
            </w:pPr>
            <w:r w:rsidRPr="00632E97">
              <w:rPr>
                <w:rFonts w:ascii="Poppins SemiBold" w:hAnsi="Poppins SemiBold" w:cs="Poppins SemiBold"/>
                <w:b/>
                <w:bCs/>
                <w:sz w:val="20"/>
                <w:szCs w:val="20"/>
                <w:lang w:val="en-US"/>
              </w:rPr>
              <w:t>Looking to highlight your notable publications and research on your CV?</w:t>
            </w:r>
          </w:p>
          <w:p w14:paraId="41EB156F" w14:textId="77777777" w:rsidR="007748E9" w:rsidRPr="00632E97" w:rsidRDefault="007748E9" w:rsidP="007748E9">
            <w:pPr>
              <w:autoSpaceDE w:val="0"/>
              <w:autoSpaceDN w:val="0"/>
              <w:adjustRightInd w:val="0"/>
              <w:ind w:left="709" w:right="571"/>
              <w:rPr>
                <w:rFonts w:ascii="Poppins" w:hAnsi="Poppins" w:cs="Poppins"/>
                <w:sz w:val="20"/>
                <w:szCs w:val="20"/>
                <w:lang w:val="en-US"/>
              </w:rPr>
            </w:pPr>
            <w:r w:rsidRPr="00632E97">
              <w:rPr>
                <w:rFonts w:ascii="Poppins" w:hAnsi="Poppins" w:cs="Poppins"/>
                <w:sz w:val="20"/>
                <w:szCs w:val="20"/>
                <w:lang w:val="en-US"/>
              </w:rPr>
              <w:t>Try either our “Writer” or “Research” CV template — both of which emphasize these important details by placing them at the top of the page</w:t>
            </w:r>
          </w:p>
          <w:p w14:paraId="72A22D32" w14:textId="77777777" w:rsidR="007748E9" w:rsidRPr="00D704BB" w:rsidRDefault="007748E9" w:rsidP="007748E9">
            <w:pPr>
              <w:autoSpaceDE w:val="0"/>
              <w:autoSpaceDN w:val="0"/>
              <w:adjustRightInd w:val="0"/>
              <w:ind w:left="709" w:right="571"/>
              <w:rPr>
                <w:rFonts w:ascii="Poppins" w:hAnsi="Poppins" w:cs="Poppins"/>
                <w:sz w:val="20"/>
                <w:szCs w:val="20"/>
                <w:lang w:val="en-US"/>
              </w:rPr>
            </w:pPr>
          </w:p>
          <w:p w14:paraId="52ACCA41" w14:textId="77777777" w:rsidR="007748E9" w:rsidRDefault="007748E9" w:rsidP="007748E9">
            <w:pPr>
              <w:autoSpaceDE w:val="0"/>
              <w:autoSpaceDN w:val="0"/>
              <w:adjustRightInd w:val="0"/>
              <w:ind w:left="709" w:right="573"/>
              <w:rPr>
                <w:rFonts w:ascii="Poppins" w:hAnsi="Poppins" w:cs="Poppins"/>
                <w:sz w:val="20"/>
                <w:szCs w:val="20"/>
                <w:lang w:val="en-US"/>
              </w:rPr>
            </w:pPr>
            <w:r w:rsidRPr="00632E97">
              <w:rPr>
                <w:rFonts w:ascii="Poppins" w:hAnsi="Poppins" w:cs="Poppins"/>
                <w:sz w:val="20"/>
                <w:szCs w:val="20"/>
                <w:lang w:val="en-US"/>
              </w:rPr>
              <w:t>Writing a high-quality CV isn’t just about the template, however. Make sure your CV meets the standards of hiring committees and potential employers by using our free resources and reading our articles written by certified career coaches.</w:t>
            </w:r>
          </w:p>
          <w:p w14:paraId="49D7F974" w14:textId="77777777" w:rsidR="007748E9" w:rsidRPr="00D704BB" w:rsidRDefault="007748E9" w:rsidP="007748E9">
            <w:pPr>
              <w:autoSpaceDE w:val="0"/>
              <w:autoSpaceDN w:val="0"/>
              <w:adjustRightInd w:val="0"/>
              <w:ind w:left="709" w:right="573"/>
              <w:rPr>
                <w:rFonts w:ascii="Poppins" w:hAnsi="Poppins" w:cs="Poppins"/>
                <w:sz w:val="20"/>
                <w:szCs w:val="20"/>
                <w:lang w:val="en-US"/>
              </w:rPr>
            </w:pPr>
          </w:p>
          <w:p w14:paraId="7D89A8CF" w14:textId="77777777" w:rsidR="007748E9" w:rsidRPr="00632E97" w:rsidRDefault="007748E9" w:rsidP="007748E9">
            <w:pPr>
              <w:autoSpaceDE w:val="0"/>
              <w:autoSpaceDN w:val="0"/>
              <w:adjustRightInd w:val="0"/>
              <w:ind w:left="709" w:right="571"/>
              <w:rPr>
                <w:rFonts w:ascii="Poppins" w:hAnsi="Poppins" w:cs="Poppins"/>
                <w:sz w:val="20"/>
                <w:szCs w:val="20"/>
                <w:lang w:val="en-US"/>
              </w:rPr>
            </w:pPr>
            <w:r w:rsidRPr="00D704BB">
              <w:rPr>
                <w:rFonts w:ascii="Poppins" w:hAnsi="Poppins" w:cs="Poppins"/>
                <w:sz w:val="20"/>
                <w:szCs w:val="20"/>
                <w:lang w:val="en-US"/>
              </w:rPr>
              <w:t>·     </w:t>
            </w:r>
            <w:hyperlink r:id="rId14" w:history="1">
              <w:r w:rsidRPr="00632E97">
                <w:rPr>
                  <w:rStyle w:val="Hyperlink"/>
                  <w:rFonts w:ascii="Poppins" w:hAnsi="Poppins" w:cs="Poppins"/>
                  <w:color w:val="EF7855"/>
                  <w:sz w:val="20"/>
                  <w:szCs w:val="20"/>
                  <w:u w:val="none"/>
                </w:rPr>
                <w:t>How to Write an Academic CV</w:t>
              </w:r>
            </w:hyperlink>
          </w:p>
          <w:p w14:paraId="251E0CF4" w14:textId="77777777" w:rsidR="007748E9" w:rsidRPr="00632E97" w:rsidRDefault="007748E9" w:rsidP="007748E9">
            <w:pPr>
              <w:autoSpaceDE w:val="0"/>
              <w:autoSpaceDN w:val="0"/>
              <w:adjustRightInd w:val="0"/>
              <w:ind w:left="709" w:right="571"/>
              <w:rPr>
                <w:rFonts w:ascii="Poppins" w:hAnsi="Poppins" w:cs="Poppins"/>
                <w:sz w:val="20"/>
                <w:szCs w:val="20"/>
                <w:lang w:val="en-US"/>
              </w:rPr>
            </w:pPr>
            <w:r w:rsidRPr="00632E97">
              <w:rPr>
                <w:rFonts w:ascii="Poppins" w:hAnsi="Poppins" w:cs="Poppins"/>
                <w:sz w:val="20"/>
                <w:szCs w:val="20"/>
                <w:lang w:val="en-US"/>
              </w:rPr>
              <w:t>·     </w:t>
            </w:r>
            <w:hyperlink r:id="rId15" w:history="1">
              <w:r w:rsidRPr="00632E97">
                <w:rPr>
                  <w:rStyle w:val="Hyperlink"/>
                  <w:rFonts w:ascii="Poppins" w:hAnsi="Poppins" w:cs="Poppins"/>
                  <w:color w:val="EF7855"/>
                  <w:sz w:val="20"/>
                  <w:szCs w:val="20"/>
                  <w:u w:val="none"/>
                </w:rPr>
                <w:t>Free CV Builder</w:t>
              </w:r>
            </w:hyperlink>
          </w:p>
          <w:p w14:paraId="0CE3BAF2" w14:textId="77777777" w:rsidR="007748E9" w:rsidRPr="00632E97" w:rsidRDefault="007748E9" w:rsidP="007748E9">
            <w:pPr>
              <w:autoSpaceDE w:val="0"/>
              <w:autoSpaceDN w:val="0"/>
              <w:adjustRightInd w:val="0"/>
              <w:ind w:left="709" w:right="571"/>
              <w:rPr>
                <w:rFonts w:ascii="Poppins" w:hAnsi="Poppins" w:cs="Poppins"/>
                <w:sz w:val="20"/>
                <w:szCs w:val="20"/>
                <w:lang w:val="en-US"/>
              </w:rPr>
            </w:pPr>
            <w:r w:rsidRPr="00632E97">
              <w:rPr>
                <w:rFonts w:ascii="Poppins" w:hAnsi="Poppins" w:cs="Poppins"/>
                <w:sz w:val="20"/>
                <w:szCs w:val="20"/>
                <w:lang w:val="en-US"/>
              </w:rPr>
              <w:t>·     </w:t>
            </w:r>
            <w:hyperlink r:id="rId16" w:history="1">
              <w:r w:rsidRPr="00632E97">
                <w:rPr>
                  <w:rStyle w:val="Hyperlink"/>
                  <w:rFonts w:ascii="Poppins" w:hAnsi="Poppins" w:cs="Poppins"/>
                  <w:color w:val="EF7855"/>
                  <w:sz w:val="20"/>
                  <w:szCs w:val="20"/>
                  <w:u w:val="none"/>
                </w:rPr>
                <w:t xml:space="preserve">CV Examples by </w:t>
              </w:r>
              <w:r w:rsidRPr="00E6379F">
                <w:rPr>
                  <w:rStyle w:val="Hyperlink"/>
                  <w:rFonts w:ascii="Poppins" w:hAnsi="Poppins" w:cs="Poppins"/>
                  <w:color w:val="EF7855"/>
                  <w:sz w:val="20"/>
                  <w:szCs w:val="20"/>
                  <w:u w:val="none"/>
                </w:rPr>
                <w:t>Type</w:t>
              </w:r>
              <w:r w:rsidRPr="00632E97">
                <w:rPr>
                  <w:rStyle w:val="Hyperlink"/>
                  <w:rFonts w:ascii="Poppins" w:hAnsi="Poppins" w:cs="Poppins"/>
                  <w:color w:val="EF7855"/>
                  <w:sz w:val="20"/>
                  <w:szCs w:val="20"/>
                  <w:u w:val="none"/>
                </w:rPr>
                <w:t xml:space="preserve"> &amp; Industry</w:t>
              </w:r>
            </w:hyperlink>
          </w:p>
          <w:p w14:paraId="17878246" w14:textId="77777777" w:rsidR="007748E9" w:rsidRPr="00632E97" w:rsidRDefault="007748E9" w:rsidP="007748E9">
            <w:pPr>
              <w:autoSpaceDE w:val="0"/>
              <w:autoSpaceDN w:val="0"/>
              <w:adjustRightInd w:val="0"/>
              <w:ind w:left="709" w:right="571"/>
              <w:rPr>
                <w:rFonts w:ascii="Poppins" w:hAnsi="Poppins" w:cs="Poppins"/>
                <w:color w:val="DCA10D"/>
                <w:sz w:val="20"/>
                <w:szCs w:val="20"/>
                <w:lang w:val="en-US"/>
              </w:rPr>
            </w:pPr>
            <w:r w:rsidRPr="00632E97">
              <w:rPr>
                <w:rFonts w:ascii="Poppins" w:hAnsi="Poppins" w:cs="Poppins"/>
                <w:sz w:val="20"/>
                <w:szCs w:val="20"/>
                <w:lang w:val="en-US"/>
              </w:rPr>
              <w:t>·     </w:t>
            </w:r>
            <w:r w:rsidRPr="00632E97">
              <w:rPr>
                <w:rFonts w:ascii="Poppins" w:hAnsi="Poppins" w:cs="Poppins"/>
                <w:sz w:val="20"/>
                <w:szCs w:val="20"/>
                <w:lang w:val="en-US"/>
              </w:rPr>
              <w:fldChar w:fldCharType="begin"/>
            </w:r>
            <w:r w:rsidRPr="00632E97">
              <w:rPr>
                <w:rFonts w:ascii="Poppins" w:hAnsi="Poppins" w:cs="Poppins"/>
                <w:sz w:val="20"/>
                <w:szCs w:val="20"/>
                <w:lang w:val="en-US"/>
              </w:rPr>
              <w:instrText>HYPERLINK "https://resumegenius.com/blog/resume-help/career-change-resume"</w:instrText>
            </w:r>
            <w:r w:rsidRPr="00632E97">
              <w:rPr>
                <w:rFonts w:ascii="Poppins" w:hAnsi="Poppins" w:cs="Poppins"/>
                <w:sz w:val="20"/>
                <w:szCs w:val="20"/>
                <w:lang w:val="en-US"/>
              </w:rPr>
              <w:fldChar w:fldCharType="separate"/>
            </w:r>
            <w:hyperlink r:id="rId17" w:history="1">
              <w:r w:rsidRPr="00632E97">
                <w:rPr>
                  <w:rStyle w:val="Hyperlink"/>
                  <w:rFonts w:ascii="Poppins" w:hAnsi="Poppins" w:cs="Poppins"/>
                  <w:color w:val="EF7855"/>
                  <w:sz w:val="20"/>
                  <w:szCs w:val="20"/>
                  <w:u w:val="none"/>
                </w:rPr>
                <w:t>CV Formatting guide</w:t>
              </w:r>
            </w:hyperlink>
          </w:p>
          <w:p w14:paraId="449D7F49" w14:textId="77777777" w:rsidR="007748E9" w:rsidRPr="00D704BB" w:rsidRDefault="007748E9" w:rsidP="007748E9">
            <w:pPr>
              <w:autoSpaceDE w:val="0"/>
              <w:autoSpaceDN w:val="0"/>
              <w:adjustRightInd w:val="0"/>
              <w:ind w:left="709" w:right="571"/>
              <w:rPr>
                <w:rFonts w:ascii="Poppins" w:hAnsi="Poppins" w:cs="Poppins"/>
                <w:sz w:val="20"/>
                <w:szCs w:val="20"/>
                <w:lang w:val="en-US"/>
              </w:rPr>
            </w:pPr>
            <w:r w:rsidRPr="00632E97">
              <w:rPr>
                <w:rFonts w:ascii="Poppins" w:hAnsi="Poppins" w:cs="Poppins"/>
                <w:sz w:val="20"/>
                <w:szCs w:val="20"/>
                <w:lang w:val="en-US"/>
              </w:rPr>
              <w:fldChar w:fldCharType="end"/>
            </w:r>
          </w:p>
          <w:p w14:paraId="6928F4C6" w14:textId="77777777" w:rsidR="007748E9" w:rsidRDefault="007748E9" w:rsidP="007748E9">
            <w:pPr>
              <w:autoSpaceDE w:val="0"/>
              <w:autoSpaceDN w:val="0"/>
              <w:adjustRightInd w:val="0"/>
              <w:ind w:left="709" w:right="573"/>
              <w:rPr>
                <w:rFonts w:ascii="Poppins" w:hAnsi="Poppins" w:cs="Poppins"/>
                <w:color w:val="EF7855"/>
                <w:sz w:val="20"/>
                <w:szCs w:val="20"/>
              </w:rPr>
            </w:pPr>
            <w:r w:rsidRPr="00E6379F">
              <w:rPr>
                <w:rFonts w:ascii="Poppins" w:hAnsi="Poppins" w:cs="Poppins"/>
                <w:color w:val="000000"/>
                <w:sz w:val="20"/>
                <w:szCs w:val="20"/>
              </w:rPr>
              <w:t xml:space="preserve">And after you’ve written your CV, download a free </w:t>
            </w:r>
            <w:hyperlink r:id="rId18" w:history="1">
              <w:r w:rsidRPr="00E6379F">
                <w:rPr>
                  <w:rStyle w:val="Hyperlink"/>
                  <w:rFonts w:ascii="Poppins" w:hAnsi="Poppins" w:cs="Poppins"/>
                  <w:color w:val="EF7855"/>
                  <w:sz w:val="20"/>
                  <w:szCs w:val="20"/>
                  <w:u w:val="none"/>
                </w:rPr>
                <w:t>cover letter template</w:t>
              </w:r>
            </w:hyperlink>
            <w:r w:rsidRPr="00E6379F">
              <w:rPr>
                <w:rFonts w:ascii="Poppins" w:hAnsi="Poppins" w:cs="Poppins"/>
                <w:color w:val="000000"/>
                <w:sz w:val="20"/>
                <w:szCs w:val="20"/>
              </w:rPr>
              <w:t xml:space="preserve"> and write a cover letter targeting the exact position you’re applying for. Here are some of our most helpful </w:t>
            </w:r>
            <w:hyperlink r:id="rId19" w:history="1">
              <w:r w:rsidRPr="00E6379F">
                <w:rPr>
                  <w:rStyle w:val="Hyperlink"/>
                  <w:rFonts w:ascii="Poppins" w:hAnsi="Poppins" w:cs="Poppins"/>
                  <w:color w:val="EF7855"/>
                  <w:sz w:val="20"/>
                  <w:szCs w:val="20"/>
                  <w:u w:val="none"/>
                </w:rPr>
                <w:t>cover letter resources</w:t>
              </w:r>
            </w:hyperlink>
            <w:r w:rsidRPr="00E6379F">
              <w:rPr>
                <w:rFonts w:ascii="Poppins" w:hAnsi="Poppins" w:cs="Poppins"/>
                <w:color w:val="EF7855"/>
                <w:sz w:val="20"/>
                <w:szCs w:val="20"/>
              </w:rPr>
              <w:t>:</w:t>
            </w:r>
          </w:p>
          <w:p w14:paraId="6343474A" w14:textId="77777777" w:rsidR="007748E9" w:rsidRPr="00E6379F" w:rsidRDefault="007748E9" w:rsidP="007748E9">
            <w:pPr>
              <w:autoSpaceDE w:val="0"/>
              <w:autoSpaceDN w:val="0"/>
              <w:adjustRightInd w:val="0"/>
              <w:ind w:left="709" w:right="573"/>
              <w:rPr>
                <w:rFonts w:ascii="Poppins" w:hAnsi="Poppins" w:cs="Poppins"/>
                <w:sz w:val="20"/>
                <w:szCs w:val="20"/>
                <w:lang w:val="en-US"/>
              </w:rPr>
            </w:pPr>
          </w:p>
          <w:p w14:paraId="2712C949" w14:textId="77777777" w:rsidR="007748E9" w:rsidRPr="00D704BB" w:rsidRDefault="007748E9" w:rsidP="007748E9">
            <w:pPr>
              <w:autoSpaceDE w:val="0"/>
              <w:autoSpaceDN w:val="0"/>
              <w:adjustRightInd w:val="0"/>
              <w:ind w:left="709" w:right="571"/>
              <w:rPr>
                <w:rFonts w:ascii="Poppins" w:hAnsi="Poppins" w:cs="Poppins"/>
                <w:sz w:val="20"/>
                <w:szCs w:val="20"/>
                <w:lang w:val="en-US"/>
              </w:rPr>
            </w:pPr>
            <w:r w:rsidRPr="00D704BB">
              <w:rPr>
                <w:rFonts w:ascii="Poppins" w:hAnsi="Poppins" w:cs="Poppins"/>
                <w:sz w:val="20"/>
                <w:szCs w:val="20"/>
                <w:lang w:val="en-US"/>
              </w:rPr>
              <w:t>·     </w:t>
            </w:r>
            <w:hyperlink r:id="rId20" w:history="1">
              <w:r w:rsidRPr="00E6379F">
                <w:rPr>
                  <w:rStyle w:val="Hyperlink"/>
                  <w:rFonts w:ascii="Poppins" w:hAnsi="Poppins" w:cs="Poppins"/>
                  <w:color w:val="EF7855"/>
                  <w:sz w:val="20"/>
                  <w:szCs w:val="20"/>
                  <w:u w:val="none"/>
                </w:rPr>
                <w:t>Cover Letter Builder</w:t>
              </w:r>
            </w:hyperlink>
          </w:p>
          <w:p w14:paraId="16C0C279" w14:textId="77777777" w:rsidR="007748E9" w:rsidRPr="00D704BB" w:rsidRDefault="007748E9" w:rsidP="007748E9">
            <w:pPr>
              <w:autoSpaceDE w:val="0"/>
              <w:autoSpaceDN w:val="0"/>
              <w:adjustRightInd w:val="0"/>
              <w:ind w:left="709" w:right="571"/>
              <w:rPr>
                <w:rFonts w:ascii="Poppins" w:hAnsi="Poppins" w:cs="Poppins"/>
                <w:sz w:val="20"/>
                <w:szCs w:val="20"/>
                <w:lang w:val="en-US"/>
              </w:rPr>
            </w:pPr>
            <w:r w:rsidRPr="00D704BB">
              <w:rPr>
                <w:rFonts w:ascii="Poppins" w:hAnsi="Poppins" w:cs="Poppins"/>
                <w:sz w:val="20"/>
                <w:szCs w:val="20"/>
                <w:lang w:val="en-US"/>
              </w:rPr>
              <w:t>·     </w:t>
            </w:r>
            <w:hyperlink r:id="rId21" w:history="1">
              <w:r w:rsidRPr="00E6379F">
                <w:rPr>
                  <w:rStyle w:val="Hyperlink"/>
                  <w:rFonts w:ascii="Poppins" w:hAnsi="Poppins" w:cs="Poppins"/>
                  <w:color w:val="EF7855"/>
                  <w:sz w:val="20"/>
                  <w:szCs w:val="20"/>
                  <w:u w:val="none"/>
                </w:rPr>
                <w:t>How to Write a Cover Letter</w:t>
              </w:r>
            </w:hyperlink>
          </w:p>
          <w:p w14:paraId="7BF16456" w14:textId="77777777" w:rsidR="007748E9" w:rsidRDefault="007748E9" w:rsidP="007748E9">
            <w:pPr>
              <w:ind w:left="709" w:right="571"/>
            </w:pPr>
            <w:r w:rsidRPr="00D704BB">
              <w:rPr>
                <w:rFonts w:ascii="Poppins" w:hAnsi="Poppins" w:cs="Poppins"/>
                <w:sz w:val="20"/>
                <w:szCs w:val="20"/>
                <w:lang w:val="en-US"/>
              </w:rPr>
              <w:t>·     </w:t>
            </w:r>
            <w:hyperlink r:id="rId22" w:history="1">
              <w:r w:rsidRPr="00E6379F">
                <w:rPr>
                  <w:rStyle w:val="Hyperlink"/>
                  <w:rFonts w:ascii="Poppins" w:hAnsi="Poppins" w:cs="Poppins"/>
                  <w:color w:val="EF7855"/>
                  <w:sz w:val="20"/>
                  <w:szCs w:val="20"/>
                  <w:u w:val="none"/>
                </w:rPr>
                <w:t>Cover Letter Examples by Industry</w:t>
              </w:r>
            </w:hyperlink>
          </w:p>
          <w:p w14:paraId="76A322E9" w14:textId="77777777" w:rsidR="007748E9" w:rsidRPr="00E6379F" w:rsidRDefault="007748E9" w:rsidP="007748E9">
            <w:pPr>
              <w:ind w:left="709" w:right="571"/>
              <w:rPr>
                <w:sz w:val="20"/>
                <w:szCs w:val="20"/>
              </w:rPr>
            </w:pPr>
            <w:r w:rsidRPr="00D704BB">
              <w:rPr>
                <w:rFonts w:ascii="Poppins" w:hAnsi="Poppins" w:cs="Poppins"/>
                <w:sz w:val="20"/>
                <w:szCs w:val="20"/>
                <w:lang w:val="en-US"/>
              </w:rPr>
              <w:t>·     </w:t>
            </w:r>
            <w:hyperlink r:id="rId23" w:history="1">
              <w:r w:rsidRPr="00E6379F">
                <w:rPr>
                  <w:rStyle w:val="Hyperlink"/>
                  <w:rFonts w:ascii="Poppins" w:hAnsi="Poppins" w:cs="Poppins"/>
                  <w:color w:val="EF7855"/>
                  <w:sz w:val="20"/>
                  <w:szCs w:val="20"/>
                  <w:u w:val="none"/>
                </w:rPr>
                <w:t>Cover Letter Format</w:t>
              </w:r>
            </w:hyperlink>
          </w:p>
          <w:p w14:paraId="6B7F4598" w14:textId="77777777" w:rsidR="007748E9" w:rsidRDefault="007748E9" w:rsidP="007748E9">
            <w:pPr>
              <w:ind w:right="571"/>
              <w:rPr>
                <w:rFonts w:ascii="Poppins" w:hAnsi="Poppins" w:cs="Poppins"/>
                <w:color w:val="EF7855"/>
                <w:sz w:val="20"/>
                <w:szCs w:val="20"/>
                <w:lang w:val="en-US"/>
              </w:rPr>
            </w:pPr>
          </w:p>
          <w:p w14:paraId="0C9DC94A" w14:textId="77777777" w:rsidR="007748E9" w:rsidRDefault="007748E9" w:rsidP="007748E9">
            <w:pPr>
              <w:ind w:left="709" w:right="571"/>
              <w:rPr>
                <w:rFonts w:ascii="Poppins" w:hAnsi="Poppins" w:cs="Poppins"/>
                <w:color w:val="EF7855"/>
                <w:sz w:val="20"/>
                <w:szCs w:val="20"/>
                <w:lang w:val="en-US"/>
              </w:rPr>
            </w:pPr>
          </w:p>
          <w:p w14:paraId="1C3FD31C" w14:textId="77777777" w:rsidR="007748E9" w:rsidRPr="001D5369" w:rsidRDefault="007748E9" w:rsidP="007748E9">
            <w:pPr>
              <w:ind w:left="709" w:right="571"/>
              <w:rPr>
                <w:rFonts w:ascii="Poppins" w:hAnsi="Poppins" w:cs="Poppins"/>
                <w:color w:val="000000" w:themeColor="text1"/>
                <w:sz w:val="20"/>
                <w:szCs w:val="20"/>
                <w:lang w:val="en-US"/>
              </w:rPr>
            </w:pPr>
            <w:r w:rsidRPr="001D5369">
              <w:rPr>
                <w:rFonts w:ascii="Poppins" w:hAnsi="Poppins" w:cs="Poppins"/>
                <w:color w:val="000000" w:themeColor="text1"/>
                <w:sz w:val="20"/>
                <w:szCs w:val="20"/>
                <w:lang w:val="en-US"/>
              </w:rPr>
              <w:t xml:space="preserve">Best regards, </w:t>
            </w:r>
          </w:p>
          <w:p w14:paraId="579287A0" w14:textId="77777777" w:rsidR="007748E9" w:rsidRPr="001D5369" w:rsidRDefault="007748E9" w:rsidP="007748E9">
            <w:pPr>
              <w:ind w:left="709" w:right="571"/>
              <w:rPr>
                <w:rFonts w:ascii="Poppins" w:hAnsi="Poppins" w:cs="Poppins"/>
                <w:color w:val="000000" w:themeColor="text1"/>
                <w:sz w:val="20"/>
                <w:szCs w:val="20"/>
                <w:lang w:val="en-US"/>
              </w:rPr>
            </w:pPr>
          </w:p>
          <w:p w14:paraId="2B69F6A5" w14:textId="77777777" w:rsidR="007748E9" w:rsidRDefault="007748E9" w:rsidP="007748E9">
            <w:pPr>
              <w:ind w:left="709" w:right="571"/>
              <w:rPr>
                <w:rFonts w:ascii="Poppins" w:hAnsi="Poppins" w:cs="Poppins"/>
                <w:sz w:val="20"/>
                <w:szCs w:val="20"/>
              </w:rPr>
            </w:pPr>
            <w:r>
              <w:rPr>
                <w:rFonts w:ascii="Poppins" w:hAnsi="Poppins" w:cs="Poppins"/>
                <w:noProof/>
                <w:sz w:val="20"/>
                <w:szCs w:val="20"/>
              </w:rPr>
              <w:drawing>
                <wp:inline distT="0" distB="0" distL="0" distR="0" wp14:anchorId="47472471" wp14:editId="0F4DEDC1">
                  <wp:extent cx="3048000" cy="452673"/>
                  <wp:effectExtent l="0" t="0" r="0" b="5080"/>
                  <wp:docPr id="15" name="Picture 15"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4" cstate="print">
                            <a:alphaModFix amt="46000"/>
                            <a:extLst>
                              <a:ext uri="{28A0092B-C50C-407E-A947-70E740481C1C}">
                                <a14:useLocalDpi xmlns:a14="http://schemas.microsoft.com/office/drawing/2010/main" val="0"/>
                              </a:ext>
                            </a:extLst>
                          </a:blip>
                          <a:stretch>
                            <a:fillRect/>
                          </a:stretch>
                        </pic:blipFill>
                        <pic:spPr>
                          <a:xfrm>
                            <a:off x="0" y="0"/>
                            <a:ext cx="3119865" cy="463346"/>
                          </a:xfrm>
                          <a:prstGeom prst="rect">
                            <a:avLst/>
                          </a:prstGeom>
                        </pic:spPr>
                      </pic:pic>
                    </a:graphicData>
                  </a:graphic>
                </wp:inline>
              </w:drawing>
            </w:r>
          </w:p>
          <w:p w14:paraId="1B27D28A" w14:textId="77777777" w:rsidR="007748E9" w:rsidRDefault="007748E9" w:rsidP="007748E9">
            <w:pPr>
              <w:ind w:left="709" w:right="571"/>
              <w:rPr>
                <w:rFonts w:ascii="Poppins" w:hAnsi="Poppins" w:cs="Poppins"/>
                <w:sz w:val="20"/>
                <w:szCs w:val="20"/>
              </w:rPr>
            </w:pPr>
          </w:p>
          <w:p w14:paraId="61C4AD41" w14:textId="77777777" w:rsidR="007748E9" w:rsidRDefault="007748E9" w:rsidP="007748E9">
            <w:pPr>
              <w:ind w:right="573"/>
              <w:rPr>
                <w:rFonts w:ascii="Poppins" w:hAnsi="Poppins" w:cs="Poppins"/>
                <w:b/>
                <w:bCs/>
                <w:sz w:val="16"/>
                <w:szCs w:val="16"/>
              </w:rPr>
            </w:pPr>
          </w:p>
          <w:p w14:paraId="51378E7F" w14:textId="77777777" w:rsidR="007748E9" w:rsidRDefault="007748E9" w:rsidP="007748E9">
            <w:pPr>
              <w:ind w:right="573"/>
              <w:rPr>
                <w:rFonts w:ascii="Poppins" w:hAnsi="Poppins" w:cs="Poppins"/>
                <w:b/>
                <w:bCs/>
                <w:sz w:val="16"/>
                <w:szCs w:val="16"/>
              </w:rPr>
            </w:pPr>
          </w:p>
          <w:p w14:paraId="5B628FF4" w14:textId="77777777" w:rsidR="007748E9" w:rsidRPr="00CE5194" w:rsidRDefault="007748E9" w:rsidP="007748E9">
            <w:pPr>
              <w:ind w:right="573"/>
              <w:rPr>
                <w:rFonts w:ascii="Poppins" w:hAnsi="Poppins" w:cs="Poppins"/>
                <w:sz w:val="20"/>
                <w:szCs w:val="20"/>
              </w:rPr>
            </w:pPr>
            <w:r w:rsidRPr="00DD17CE">
              <w:rPr>
                <w:rFonts w:ascii="Poppins" w:hAnsi="Poppins" w:cs="Poppins"/>
                <w:b/>
                <w:bCs/>
                <w:sz w:val="16"/>
                <w:szCs w:val="16"/>
              </w:rPr>
              <w:t>IMPORTANT:</w:t>
            </w:r>
            <w:r w:rsidRPr="00DD17CE">
              <w:rPr>
                <w:rFonts w:ascii="Poppins" w:hAnsi="Poppins" w:cs="Poppins"/>
                <w:sz w:val="16"/>
                <w:szCs w:val="16"/>
              </w:rPr>
              <w:t xml:space="preserve"> </w:t>
            </w:r>
            <w:r w:rsidRPr="00DD17CE">
              <w:rPr>
                <w:rFonts w:ascii="Poppins" w:hAnsi="Poppins" w:cs="Poppins"/>
                <w:color w:val="939DA5"/>
                <w:sz w:val="16"/>
                <w:szCs w:val="16"/>
              </w:rPr>
              <w:t>To delete the second page, right-click on the page and click “Delete Rows”</w:t>
            </w:r>
          </w:p>
          <w:p w14:paraId="1B70BD92" w14:textId="77777777" w:rsidR="007748E9" w:rsidRPr="00672C6A" w:rsidRDefault="007748E9" w:rsidP="00380239">
            <w:pPr>
              <w:rPr>
                <w:rFonts w:ascii="Nunito" w:hAnsi="Nunito"/>
                <w:color w:val="808080" w:themeColor="background1" w:themeShade="80"/>
                <w:spacing w:val="20"/>
                <w:sz w:val="40"/>
                <w:szCs w:val="40"/>
              </w:rPr>
            </w:pPr>
          </w:p>
        </w:tc>
      </w:tr>
    </w:tbl>
    <w:p w14:paraId="1F3FFBAE" w14:textId="77777777" w:rsidR="00F748A2" w:rsidRPr="0085078F" w:rsidRDefault="00F748A2" w:rsidP="007748E9">
      <w:pPr>
        <w:rPr>
          <w:sz w:val="4"/>
          <w:szCs w:val="4"/>
        </w:rPr>
      </w:pPr>
    </w:p>
    <w:sectPr w:rsidR="00F748A2" w:rsidRPr="0085078F" w:rsidSect="007748E9">
      <w:pgSz w:w="12240" w:h="15840" w:code="1"/>
      <w:pgMar w:top="284" w:right="284" w:bottom="284"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2F7DD5" w14:textId="77777777" w:rsidR="00D73C02" w:rsidRDefault="00D73C02" w:rsidP="00986F4C">
      <w:pPr>
        <w:spacing w:after="0" w:line="240" w:lineRule="auto"/>
      </w:pPr>
      <w:r>
        <w:separator/>
      </w:r>
    </w:p>
  </w:endnote>
  <w:endnote w:type="continuationSeparator" w:id="0">
    <w:p w14:paraId="7E1B6635" w14:textId="77777777" w:rsidR="00D73C02" w:rsidRDefault="00D73C02" w:rsidP="00986F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Nunito">
    <w:panose1 w:val="00000000000000000000"/>
    <w:charset w:val="00"/>
    <w:family w:val="auto"/>
    <w:pitch w:val="variable"/>
    <w:sig w:usb0="A00002FF" w:usb1="5000204B" w:usb2="00000000" w:usb3="00000000" w:csb0="00000197" w:csb1="00000000"/>
  </w:font>
  <w:font w:name="Abhaya Libre">
    <w:panose1 w:val="02000503000000000000"/>
    <w:charset w:val="4D"/>
    <w:family w:val="auto"/>
    <w:pitch w:val="variable"/>
    <w:sig w:usb0="800000AF" w:usb1="5000204A" w:usb2="00000200" w:usb3="00000000" w:csb0="00000093" w:csb1="00000000"/>
  </w:font>
  <w:font w:name="DM Serif Text">
    <w:altName w:val="Calibri"/>
    <w:charset w:val="00"/>
    <w:family w:val="auto"/>
    <w:pitch w:val="variable"/>
    <w:sig w:usb0="8000006F" w:usb1="0000004B" w:usb2="00000000" w:usb3="00000000" w:csb0="0000019F" w:csb1="00000000"/>
  </w:font>
  <w:font w:name="Times New Roman (Body CS)">
    <w:altName w:val="Times New Roman"/>
    <w:panose1 w:val="00000000000000000000"/>
    <w:charset w:val="00"/>
    <w:family w:val="roman"/>
    <w:notTrueType/>
    <w:pitch w:val="default"/>
  </w:font>
  <w:font w:name="Abhaya Libre Medium">
    <w:panose1 w:val="02000603000000000000"/>
    <w:charset w:val="4D"/>
    <w:family w:val="auto"/>
    <w:pitch w:val="variable"/>
    <w:sig w:usb0="800000AF" w:usb1="5000204A" w:usb2="00000200" w:usb3="00000000" w:csb0="00000093" w:csb1="00000000"/>
  </w:font>
  <w:font w:name="Noto Sans">
    <w:panose1 w:val="020B0502040504020204"/>
    <w:charset w:val="00"/>
    <w:family w:val="swiss"/>
    <w:pitch w:val="variable"/>
    <w:sig w:usb0="E00082FF" w:usb1="400078FF" w:usb2="00000021" w:usb3="00000000" w:csb0="0000019F" w:csb1="00000000"/>
  </w:font>
  <w:font w:name="Poppins">
    <w:panose1 w:val="00000500000000000000"/>
    <w:charset w:val="00"/>
    <w:family w:val="auto"/>
    <w:pitch w:val="variable"/>
    <w:sig w:usb0="00008007" w:usb1="00000000" w:usb2="00000000" w:usb3="00000000" w:csb0="00000093" w:csb1="00000000"/>
  </w:font>
  <w:font w:name="Poppins SemiBold">
    <w:panose1 w:val="00000700000000000000"/>
    <w:charset w:val="00"/>
    <w:family w:val="auto"/>
    <w:pitch w:val="variable"/>
    <w:sig w:usb0="00008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C3A0D" w14:textId="77777777" w:rsidR="00986F4C" w:rsidRDefault="00986F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B769B" w14:textId="77777777" w:rsidR="00986F4C" w:rsidRDefault="00986F4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EEFBC" w14:textId="77777777" w:rsidR="00986F4C" w:rsidRDefault="00986F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3D8FFC" w14:textId="77777777" w:rsidR="00D73C02" w:rsidRDefault="00D73C02" w:rsidP="00986F4C">
      <w:pPr>
        <w:spacing w:after="0" w:line="240" w:lineRule="auto"/>
      </w:pPr>
      <w:r>
        <w:separator/>
      </w:r>
    </w:p>
  </w:footnote>
  <w:footnote w:type="continuationSeparator" w:id="0">
    <w:p w14:paraId="5847BC8D" w14:textId="77777777" w:rsidR="00D73C02" w:rsidRDefault="00D73C02" w:rsidP="00986F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2FC10" w14:textId="77777777" w:rsidR="00986F4C" w:rsidRDefault="00986F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D255E" w14:textId="77777777" w:rsidR="00986F4C" w:rsidRDefault="00986F4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8666B" w14:textId="77777777" w:rsidR="00986F4C" w:rsidRDefault="00986F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C5F4C"/>
    <w:multiLevelType w:val="hybridMultilevel"/>
    <w:tmpl w:val="6B947314"/>
    <w:lvl w:ilvl="0" w:tplc="40090001">
      <w:start w:val="1"/>
      <w:numFmt w:val="bullet"/>
      <w:lvlText w:val=""/>
      <w:lvlJc w:val="left"/>
      <w:pPr>
        <w:ind w:left="777" w:hanging="360"/>
      </w:pPr>
      <w:rPr>
        <w:rFonts w:ascii="Symbol" w:hAnsi="Symbol" w:hint="default"/>
      </w:rPr>
    </w:lvl>
    <w:lvl w:ilvl="1" w:tplc="40090003" w:tentative="1">
      <w:start w:val="1"/>
      <w:numFmt w:val="bullet"/>
      <w:lvlText w:val="o"/>
      <w:lvlJc w:val="left"/>
      <w:pPr>
        <w:ind w:left="1497" w:hanging="360"/>
      </w:pPr>
      <w:rPr>
        <w:rFonts w:ascii="Courier New" w:hAnsi="Courier New" w:cs="Courier New" w:hint="default"/>
      </w:rPr>
    </w:lvl>
    <w:lvl w:ilvl="2" w:tplc="40090005" w:tentative="1">
      <w:start w:val="1"/>
      <w:numFmt w:val="bullet"/>
      <w:lvlText w:val=""/>
      <w:lvlJc w:val="left"/>
      <w:pPr>
        <w:ind w:left="2217" w:hanging="360"/>
      </w:pPr>
      <w:rPr>
        <w:rFonts w:ascii="Wingdings" w:hAnsi="Wingdings" w:hint="default"/>
      </w:rPr>
    </w:lvl>
    <w:lvl w:ilvl="3" w:tplc="40090001" w:tentative="1">
      <w:start w:val="1"/>
      <w:numFmt w:val="bullet"/>
      <w:lvlText w:val=""/>
      <w:lvlJc w:val="left"/>
      <w:pPr>
        <w:ind w:left="2937" w:hanging="360"/>
      </w:pPr>
      <w:rPr>
        <w:rFonts w:ascii="Symbol" w:hAnsi="Symbol" w:hint="default"/>
      </w:rPr>
    </w:lvl>
    <w:lvl w:ilvl="4" w:tplc="40090003" w:tentative="1">
      <w:start w:val="1"/>
      <w:numFmt w:val="bullet"/>
      <w:lvlText w:val="o"/>
      <w:lvlJc w:val="left"/>
      <w:pPr>
        <w:ind w:left="3657" w:hanging="360"/>
      </w:pPr>
      <w:rPr>
        <w:rFonts w:ascii="Courier New" w:hAnsi="Courier New" w:cs="Courier New" w:hint="default"/>
      </w:rPr>
    </w:lvl>
    <w:lvl w:ilvl="5" w:tplc="40090005" w:tentative="1">
      <w:start w:val="1"/>
      <w:numFmt w:val="bullet"/>
      <w:lvlText w:val=""/>
      <w:lvlJc w:val="left"/>
      <w:pPr>
        <w:ind w:left="4377" w:hanging="360"/>
      </w:pPr>
      <w:rPr>
        <w:rFonts w:ascii="Wingdings" w:hAnsi="Wingdings" w:hint="default"/>
      </w:rPr>
    </w:lvl>
    <w:lvl w:ilvl="6" w:tplc="40090001" w:tentative="1">
      <w:start w:val="1"/>
      <w:numFmt w:val="bullet"/>
      <w:lvlText w:val=""/>
      <w:lvlJc w:val="left"/>
      <w:pPr>
        <w:ind w:left="5097" w:hanging="360"/>
      </w:pPr>
      <w:rPr>
        <w:rFonts w:ascii="Symbol" w:hAnsi="Symbol" w:hint="default"/>
      </w:rPr>
    </w:lvl>
    <w:lvl w:ilvl="7" w:tplc="40090003" w:tentative="1">
      <w:start w:val="1"/>
      <w:numFmt w:val="bullet"/>
      <w:lvlText w:val="o"/>
      <w:lvlJc w:val="left"/>
      <w:pPr>
        <w:ind w:left="5817" w:hanging="360"/>
      </w:pPr>
      <w:rPr>
        <w:rFonts w:ascii="Courier New" w:hAnsi="Courier New" w:cs="Courier New" w:hint="default"/>
      </w:rPr>
    </w:lvl>
    <w:lvl w:ilvl="8" w:tplc="40090005" w:tentative="1">
      <w:start w:val="1"/>
      <w:numFmt w:val="bullet"/>
      <w:lvlText w:val=""/>
      <w:lvlJc w:val="left"/>
      <w:pPr>
        <w:ind w:left="6537" w:hanging="360"/>
      </w:pPr>
      <w:rPr>
        <w:rFonts w:ascii="Wingdings" w:hAnsi="Wingdings" w:hint="default"/>
      </w:rPr>
    </w:lvl>
  </w:abstractNum>
  <w:abstractNum w:abstractNumId="1" w15:restartNumberingAfterBreak="0">
    <w:nsid w:val="436E1B94"/>
    <w:multiLevelType w:val="hybridMultilevel"/>
    <w:tmpl w:val="83001062"/>
    <w:lvl w:ilvl="0" w:tplc="40090001">
      <w:start w:val="1"/>
      <w:numFmt w:val="bullet"/>
      <w:lvlText w:val=""/>
      <w:lvlJc w:val="left"/>
      <w:pPr>
        <w:ind w:left="890" w:hanging="360"/>
      </w:pPr>
      <w:rPr>
        <w:rFonts w:ascii="Symbol" w:hAnsi="Symbol" w:hint="default"/>
      </w:rPr>
    </w:lvl>
    <w:lvl w:ilvl="1" w:tplc="40090003" w:tentative="1">
      <w:start w:val="1"/>
      <w:numFmt w:val="bullet"/>
      <w:lvlText w:val="o"/>
      <w:lvlJc w:val="left"/>
      <w:pPr>
        <w:ind w:left="1610" w:hanging="360"/>
      </w:pPr>
      <w:rPr>
        <w:rFonts w:ascii="Courier New" w:hAnsi="Courier New" w:cs="Courier New" w:hint="default"/>
      </w:rPr>
    </w:lvl>
    <w:lvl w:ilvl="2" w:tplc="40090005" w:tentative="1">
      <w:start w:val="1"/>
      <w:numFmt w:val="bullet"/>
      <w:lvlText w:val=""/>
      <w:lvlJc w:val="left"/>
      <w:pPr>
        <w:ind w:left="2330" w:hanging="360"/>
      </w:pPr>
      <w:rPr>
        <w:rFonts w:ascii="Wingdings" w:hAnsi="Wingdings" w:hint="default"/>
      </w:rPr>
    </w:lvl>
    <w:lvl w:ilvl="3" w:tplc="40090001" w:tentative="1">
      <w:start w:val="1"/>
      <w:numFmt w:val="bullet"/>
      <w:lvlText w:val=""/>
      <w:lvlJc w:val="left"/>
      <w:pPr>
        <w:ind w:left="3050" w:hanging="360"/>
      </w:pPr>
      <w:rPr>
        <w:rFonts w:ascii="Symbol" w:hAnsi="Symbol" w:hint="default"/>
      </w:rPr>
    </w:lvl>
    <w:lvl w:ilvl="4" w:tplc="40090003" w:tentative="1">
      <w:start w:val="1"/>
      <w:numFmt w:val="bullet"/>
      <w:lvlText w:val="o"/>
      <w:lvlJc w:val="left"/>
      <w:pPr>
        <w:ind w:left="3770" w:hanging="360"/>
      </w:pPr>
      <w:rPr>
        <w:rFonts w:ascii="Courier New" w:hAnsi="Courier New" w:cs="Courier New" w:hint="default"/>
      </w:rPr>
    </w:lvl>
    <w:lvl w:ilvl="5" w:tplc="40090005" w:tentative="1">
      <w:start w:val="1"/>
      <w:numFmt w:val="bullet"/>
      <w:lvlText w:val=""/>
      <w:lvlJc w:val="left"/>
      <w:pPr>
        <w:ind w:left="4490" w:hanging="360"/>
      </w:pPr>
      <w:rPr>
        <w:rFonts w:ascii="Wingdings" w:hAnsi="Wingdings" w:hint="default"/>
      </w:rPr>
    </w:lvl>
    <w:lvl w:ilvl="6" w:tplc="40090001" w:tentative="1">
      <w:start w:val="1"/>
      <w:numFmt w:val="bullet"/>
      <w:lvlText w:val=""/>
      <w:lvlJc w:val="left"/>
      <w:pPr>
        <w:ind w:left="5210" w:hanging="360"/>
      </w:pPr>
      <w:rPr>
        <w:rFonts w:ascii="Symbol" w:hAnsi="Symbol" w:hint="default"/>
      </w:rPr>
    </w:lvl>
    <w:lvl w:ilvl="7" w:tplc="40090003" w:tentative="1">
      <w:start w:val="1"/>
      <w:numFmt w:val="bullet"/>
      <w:lvlText w:val="o"/>
      <w:lvlJc w:val="left"/>
      <w:pPr>
        <w:ind w:left="5930" w:hanging="360"/>
      </w:pPr>
      <w:rPr>
        <w:rFonts w:ascii="Courier New" w:hAnsi="Courier New" w:cs="Courier New" w:hint="default"/>
      </w:rPr>
    </w:lvl>
    <w:lvl w:ilvl="8" w:tplc="40090005" w:tentative="1">
      <w:start w:val="1"/>
      <w:numFmt w:val="bullet"/>
      <w:lvlText w:val=""/>
      <w:lvlJc w:val="left"/>
      <w:pPr>
        <w:ind w:left="665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078F"/>
    <w:rsid w:val="0009637A"/>
    <w:rsid w:val="000971BF"/>
    <w:rsid w:val="000F60AA"/>
    <w:rsid w:val="0011117B"/>
    <w:rsid w:val="00162523"/>
    <w:rsid w:val="00163428"/>
    <w:rsid w:val="001B6162"/>
    <w:rsid w:val="001D6E1C"/>
    <w:rsid w:val="00217401"/>
    <w:rsid w:val="0027681E"/>
    <w:rsid w:val="002E0E95"/>
    <w:rsid w:val="00316A54"/>
    <w:rsid w:val="00364FAC"/>
    <w:rsid w:val="003926BF"/>
    <w:rsid w:val="003A3C22"/>
    <w:rsid w:val="00425076"/>
    <w:rsid w:val="004260B9"/>
    <w:rsid w:val="004D179F"/>
    <w:rsid w:val="005F77C1"/>
    <w:rsid w:val="00652F38"/>
    <w:rsid w:val="00661552"/>
    <w:rsid w:val="00666944"/>
    <w:rsid w:val="00672C6A"/>
    <w:rsid w:val="006970CF"/>
    <w:rsid w:val="00710C07"/>
    <w:rsid w:val="007325B5"/>
    <w:rsid w:val="00742DFD"/>
    <w:rsid w:val="007748E9"/>
    <w:rsid w:val="007971A7"/>
    <w:rsid w:val="007A23B9"/>
    <w:rsid w:val="0085078F"/>
    <w:rsid w:val="00913D0A"/>
    <w:rsid w:val="00966AEF"/>
    <w:rsid w:val="00986F4C"/>
    <w:rsid w:val="009C1912"/>
    <w:rsid w:val="009D2552"/>
    <w:rsid w:val="009F20BA"/>
    <w:rsid w:val="00A70345"/>
    <w:rsid w:val="00AD199E"/>
    <w:rsid w:val="00B17DC8"/>
    <w:rsid w:val="00BA7328"/>
    <w:rsid w:val="00D20F63"/>
    <w:rsid w:val="00D73C02"/>
    <w:rsid w:val="00D859E5"/>
    <w:rsid w:val="00D96CBB"/>
    <w:rsid w:val="00DC7FE7"/>
    <w:rsid w:val="00ED2CB0"/>
    <w:rsid w:val="00F748A2"/>
    <w:rsid w:val="00FC33AF"/>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03F46C"/>
  <w15:chartTrackingRefBased/>
  <w15:docId w15:val="{DEF2E662-9A8C-447A-9A31-B1D7F0A46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507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C33AF"/>
    <w:pPr>
      <w:spacing w:before="100" w:beforeAutospacing="1" w:after="100" w:afterAutospacing="1" w:line="240" w:lineRule="auto"/>
    </w:pPr>
    <w:rPr>
      <w:rFonts w:ascii="Times New Roman" w:eastAsia="PMingLiU" w:hAnsi="Times New Roman" w:cs="Times New Roman"/>
      <w:sz w:val="24"/>
      <w:szCs w:val="24"/>
      <w:lang w:eastAsia="zh-TW"/>
    </w:rPr>
  </w:style>
  <w:style w:type="paragraph" w:styleId="ListParagraph">
    <w:name w:val="List Paragraph"/>
    <w:basedOn w:val="Normal"/>
    <w:uiPriority w:val="34"/>
    <w:qFormat/>
    <w:rsid w:val="00BA7328"/>
    <w:pPr>
      <w:ind w:left="720"/>
      <w:contextualSpacing/>
    </w:pPr>
  </w:style>
  <w:style w:type="paragraph" w:styleId="Header">
    <w:name w:val="header"/>
    <w:basedOn w:val="Normal"/>
    <w:link w:val="HeaderChar"/>
    <w:uiPriority w:val="99"/>
    <w:unhideWhenUsed/>
    <w:rsid w:val="00986F4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6F4C"/>
  </w:style>
  <w:style w:type="paragraph" w:styleId="Footer">
    <w:name w:val="footer"/>
    <w:basedOn w:val="Normal"/>
    <w:link w:val="FooterChar"/>
    <w:uiPriority w:val="99"/>
    <w:unhideWhenUsed/>
    <w:rsid w:val="00986F4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6F4C"/>
  </w:style>
  <w:style w:type="character" w:styleId="Hyperlink">
    <w:name w:val="Hyperlink"/>
    <w:basedOn w:val="DefaultParagraphFont"/>
    <w:uiPriority w:val="99"/>
    <w:semiHidden/>
    <w:unhideWhenUsed/>
    <w:rsid w:val="007748E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png"/><Relationship Id="rId18" Type="http://schemas.openxmlformats.org/officeDocument/2006/relationships/hyperlink" Target="https://resumegenius.com/cover-letter-templates"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resumegenius.com/blog/cover-letter-help/how-to-write-a-cover-letter" TargetMode="Externa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s://resumegenius.com/blog/cv-help/cv-format"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resumegenius.com/cv-examples" TargetMode="External"/><Relationship Id="rId20" Type="http://schemas.openxmlformats.org/officeDocument/2006/relationships/hyperlink" Target="https://resumegenius.com/cover-letter-builde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hyperlink" Target="https://resumegenius.com/cv-maker" TargetMode="External"/><Relationship Id="rId23" Type="http://schemas.openxmlformats.org/officeDocument/2006/relationships/hyperlink" Target="https://resumegenius.com/blog/cover-letter-help/cover-letter-format" TargetMode="External"/><Relationship Id="rId10" Type="http://schemas.openxmlformats.org/officeDocument/2006/relationships/footer" Target="footer2.xml"/><Relationship Id="rId19" Type="http://schemas.openxmlformats.org/officeDocument/2006/relationships/hyperlink" Target="https://resumegenius.com/blog/cover-letter-help"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resumegenius.com/blog/cv-help/academic-cv" TargetMode="External"/><Relationship Id="rId22" Type="http://schemas.openxmlformats.org/officeDocument/2006/relationships/hyperlink" Target="https://resumegenius.com/cover-letter-examp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140</TotalTime>
  <Pages>3</Pages>
  <Words>715</Words>
  <Characters>4078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Banumathi Shinde</cp:lastModifiedBy>
  <cp:revision>44</cp:revision>
  <cp:lastPrinted>2021-12-17T06:02:00Z</cp:lastPrinted>
  <dcterms:created xsi:type="dcterms:W3CDTF">2021-12-16T06:21:00Z</dcterms:created>
  <dcterms:modified xsi:type="dcterms:W3CDTF">2021-12-28T01:12:00Z</dcterms:modified>
</cp:coreProperties>
</file>